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6B63" w:rsidRPr="00426B63" w:rsidRDefault="00426B63" w:rsidP="00426B63">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426B63">
        <w:rPr>
          <w:rFonts w:ascii="Arial" w:eastAsia="Times New Roman" w:hAnsi="Arial" w:cs="Arial"/>
          <w:color w:val="3B3B3B"/>
          <w:sz w:val="24"/>
          <w:szCs w:val="24"/>
          <w:lang w:eastAsia="nl-NL"/>
        </w:rPr>
        <w:t>Klimaat</w:t>
      </w:r>
    </w:p>
    <w:p w:rsidR="00426B63" w:rsidRPr="00426B63" w:rsidRDefault="00426B63" w:rsidP="00426B63">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426B63">
        <w:rPr>
          <w:rFonts w:ascii="Arial" w:eastAsia="Times New Roman" w:hAnsi="Arial" w:cs="Arial"/>
          <w:color w:val="3B3B3B"/>
          <w:sz w:val="18"/>
          <w:szCs w:val="18"/>
          <w:lang w:eastAsia="nl-NL"/>
        </w:rPr>
        <w:t xml:space="preserve">De provincies Papoea en West-Papoea in Indonesië liggen (bijna) op de evenaar en hebben dus een tropisch klimaat. Het klimaat in het hoogland wijkt sterk af van dat in de twee later te bezoeken laaglandgebieden. In de Baliemvallei zelf op ruim 1600 m is het overdag 20 - 30° C en ’s nachts 10 - 15° C. Naarmate we tijdens de trek hoger komen wordt het natuurlijk steeds koeler en is het denkbaar dat we ‘s nachts gedurende enkele nachten te maken krijgen met lichte vorst. We zullen regelmatig zon krijgen, maar reken er ook op dat het in het hoogland bijna elke dag kan regenen en dan gaat het al snel om een echte plensbui. We zitten bij deze trek – maar ook in </w:t>
      </w:r>
      <w:proofErr w:type="spellStart"/>
      <w:r w:rsidRPr="00426B63">
        <w:rPr>
          <w:rFonts w:ascii="Arial" w:eastAsia="Times New Roman" w:hAnsi="Arial" w:cs="Arial"/>
          <w:color w:val="3B3B3B"/>
          <w:sz w:val="18"/>
          <w:szCs w:val="18"/>
          <w:lang w:eastAsia="nl-NL"/>
        </w:rPr>
        <w:t>Korowai</w:t>
      </w:r>
      <w:proofErr w:type="spellEnd"/>
      <w:r w:rsidRPr="00426B63">
        <w:rPr>
          <w:rFonts w:ascii="Arial" w:eastAsia="Times New Roman" w:hAnsi="Arial" w:cs="Arial"/>
          <w:color w:val="3B3B3B"/>
          <w:sz w:val="18"/>
          <w:szCs w:val="18"/>
          <w:lang w:eastAsia="nl-NL"/>
        </w:rPr>
        <w:t xml:space="preserve"> - niet voor niets midden in het regenwoud! Regenen doet het overigens voornamelijk in de middag, s nachts en ‘s ochtends vroeg. In de ochtend is het vaak helder en we gaan dus bij tijds op stap. In de loop van de dag kan het nevelig worden. We bezoeken de </w:t>
      </w:r>
      <w:proofErr w:type="spellStart"/>
      <w:r w:rsidRPr="00426B63">
        <w:rPr>
          <w:rFonts w:ascii="Arial" w:eastAsia="Times New Roman" w:hAnsi="Arial" w:cs="Arial"/>
          <w:color w:val="3B3B3B"/>
          <w:sz w:val="18"/>
          <w:szCs w:val="18"/>
          <w:lang w:eastAsia="nl-NL"/>
        </w:rPr>
        <w:t>Baliem</w:t>
      </w:r>
      <w:proofErr w:type="spellEnd"/>
      <w:r w:rsidRPr="00426B63">
        <w:rPr>
          <w:rFonts w:ascii="Arial" w:eastAsia="Times New Roman" w:hAnsi="Arial" w:cs="Arial"/>
          <w:color w:val="3B3B3B"/>
          <w:sz w:val="18"/>
          <w:szCs w:val="18"/>
          <w:lang w:eastAsia="nl-NL"/>
        </w:rPr>
        <w:t xml:space="preserve"> in september en die maand behoort qua weer tot de wat betere maanden. Op laaglandniveau </w:t>
      </w:r>
      <w:proofErr w:type="gramStart"/>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Korowai</w:t>
      </w:r>
      <w:proofErr w:type="spellEnd"/>
      <w:proofErr w:type="gramEnd"/>
      <w:r w:rsidRPr="00426B63">
        <w:rPr>
          <w:rFonts w:ascii="Arial" w:eastAsia="Times New Roman" w:hAnsi="Arial" w:cs="Arial"/>
          <w:color w:val="3B3B3B"/>
          <w:sz w:val="18"/>
          <w:szCs w:val="18"/>
          <w:lang w:eastAsia="nl-NL"/>
        </w:rPr>
        <w:t xml:space="preserve"> en </w:t>
      </w:r>
      <w:proofErr w:type="spellStart"/>
      <w:r w:rsidRPr="00426B63">
        <w:rPr>
          <w:rFonts w:ascii="Arial" w:eastAsia="Times New Roman" w:hAnsi="Arial" w:cs="Arial"/>
          <w:color w:val="3B3B3B"/>
          <w:sz w:val="18"/>
          <w:szCs w:val="18"/>
          <w:lang w:eastAsia="nl-NL"/>
        </w:rPr>
        <w:t>Raja</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Ampat</w:t>
      </w:r>
      <w:proofErr w:type="spellEnd"/>
      <w:r w:rsidRPr="00426B63">
        <w:rPr>
          <w:rFonts w:ascii="Arial" w:eastAsia="Times New Roman" w:hAnsi="Arial" w:cs="Arial"/>
          <w:color w:val="3B3B3B"/>
          <w:sz w:val="18"/>
          <w:szCs w:val="18"/>
          <w:lang w:eastAsia="nl-NL"/>
        </w:rPr>
        <w:t xml:space="preserve"> - is het heet en drukkend met een luchtvochtigheid van tussen de 65 en 99 %; in </w:t>
      </w:r>
      <w:proofErr w:type="spellStart"/>
      <w:r w:rsidRPr="00426B63">
        <w:rPr>
          <w:rFonts w:ascii="Arial" w:eastAsia="Times New Roman" w:hAnsi="Arial" w:cs="Arial"/>
          <w:color w:val="3B3B3B"/>
          <w:sz w:val="18"/>
          <w:szCs w:val="18"/>
          <w:lang w:eastAsia="nl-NL"/>
        </w:rPr>
        <w:t>Raja</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Ampat</w:t>
      </w:r>
      <w:proofErr w:type="spellEnd"/>
      <w:r w:rsidRPr="00426B63">
        <w:rPr>
          <w:rFonts w:ascii="Arial" w:eastAsia="Times New Roman" w:hAnsi="Arial" w:cs="Arial"/>
          <w:color w:val="3B3B3B"/>
          <w:sz w:val="18"/>
          <w:szCs w:val="18"/>
          <w:lang w:eastAsia="nl-NL"/>
        </w:rPr>
        <w:t xml:space="preserve"> zorgt een zeebries vaak voor enige verkoeling. In september/ oktober is de gemiddeld maximale temperatuur overdag, zowel in </w:t>
      </w:r>
      <w:proofErr w:type="spellStart"/>
      <w:r w:rsidRPr="00426B63">
        <w:rPr>
          <w:rFonts w:ascii="Arial" w:eastAsia="Times New Roman" w:hAnsi="Arial" w:cs="Arial"/>
          <w:color w:val="3B3B3B"/>
          <w:sz w:val="18"/>
          <w:szCs w:val="18"/>
          <w:lang w:eastAsia="nl-NL"/>
        </w:rPr>
        <w:t>Korowai</w:t>
      </w:r>
      <w:proofErr w:type="spellEnd"/>
      <w:r w:rsidRPr="00426B63">
        <w:rPr>
          <w:rFonts w:ascii="Arial" w:eastAsia="Times New Roman" w:hAnsi="Arial" w:cs="Arial"/>
          <w:color w:val="3B3B3B"/>
          <w:sz w:val="18"/>
          <w:szCs w:val="18"/>
          <w:lang w:eastAsia="nl-NL"/>
        </w:rPr>
        <w:t xml:space="preserve"> als in </w:t>
      </w:r>
      <w:proofErr w:type="spellStart"/>
      <w:r w:rsidRPr="00426B63">
        <w:rPr>
          <w:rFonts w:ascii="Arial" w:eastAsia="Times New Roman" w:hAnsi="Arial" w:cs="Arial"/>
          <w:color w:val="3B3B3B"/>
          <w:sz w:val="18"/>
          <w:szCs w:val="18"/>
          <w:lang w:eastAsia="nl-NL"/>
        </w:rPr>
        <w:t>Raja</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Ampat</w:t>
      </w:r>
      <w:proofErr w:type="spellEnd"/>
      <w:r w:rsidRPr="00426B63">
        <w:rPr>
          <w:rFonts w:ascii="Arial" w:eastAsia="Times New Roman" w:hAnsi="Arial" w:cs="Arial"/>
          <w:color w:val="3B3B3B"/>
          <w:sz w:val="18"/>
          <w:szCs w:val="18"/>
          <w:lang w:eastAsia="nl-NL"/>
        </w:rPr>
        <w:t xml:space="preserve">, 30 – 31 °C; en de gemiddelde minimale temperatuur ‘s nachts is 24 – 25 °C. We zijn in </w:t>
      </w:r>
      <w:proofErr w:type="spellStart"/>
      <w:r w:rsidRPr="00426B63">
        <w:rPr>
          <w:rFonts w:ascii="Arial" w:eastAsia="Times New Roman" w:hAnsi="Arial" w:cs="Arial"/>
          <w:color w:val="3B3B3B"/>
          <w:sz w:val="18"/>
          <w:szCs w:val="18"/>
          <w:lang w:eastAsia="nl-NL"/>
        </w:rPr>
        <w:t>Korowai</w:t>
      </w:r>
      <w:proofErr w:type="spellEnd"/>
      <w:r w:rsidRPr="00426B63">
        <w:rPr>
          <w:rFonts w:ascii="Arial" w:eastAsia="Times New Roman" w:hAnsi="Arial" w:cs="Arial"/>
          <w:color w:val="3B3B3B"/>
          <w:sz w:val="18"/>
          <w:szCs w:val="18"/>
          <w:lang w:eastAsia="nl-NL"/>
        </w:rPr>
        <w:t xml:space="preserve"> in de maand oktober, wat in dit specifieke deel van Papoea de laatste maand is van het ‘droge’ seizoen. Maar in de praktijk moet je er ook hier rekening mee houden dat het elke dag kan regenen; vaak gaat het dan om korter durende buien. Oktober is ook voor </w:t>
      </w:r>
      <w:proofErr w:type="spellStart"/>
      <w:r w:rsidRPr="00426B63">
        <w:rPr>
          <w:rFonts w:ascii="Arial" w:eastAsia="Times New Roman" w:hAnsi="Arial" w:cs="Arial"/>
          <w:color w:val="3B3B3B"/>
          <w:sz w:val="18"/>
          <w:szCs w:val="18"/>
          <w:lang w:eastAsia="nl-NL"/>
        </w:rPr>
        <w:t>Raja</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Ampat</w:t>
      </w:r>
      <w:proofErr w:type="spellEnd"/>
      <w:r w:rsidRPr="00426B63">
        <w:rPr>
          <w:rFonts w:ascii="Arial" w:eastAsia="Times New Roman" w:hAnsi="Arial" w:cs="Arial"/>
          <w:color w:val="3B3B3B"/>
          <w:sz w:val="18"/>
          <w:szCs w:val="18"/>
          <w:lang w:eastAsia="nl-NL"/>
        </w:rPr>
        <w:t xml:space="preserve"> een relatief gunstige maand qua regenval en – heel belangrijk - de zee is relatief rustig. De temperatuur van het zeewater in </w:t>
      </w:r>
      <w:proofErr w:type="spellStart"/>
      <w:r w:rsidRPr="00426B63">
        <w:rPr>
          <w:rFonts w:ascii="Arial" w:eastAsia="Times New Roman" w:hAnsi="Arial" w:cs="Arial"/>
          <w:color w:val="3B3B3B"/>
          <w:sz w:val="18"/>
          <w:szCs w:val="18"/>
          <w:lang w:eastAsia="nl-NL"/>
        </w:rPr>
        <w:t>Raja</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Ampat</w:t>
      </w:r>
      <w:proofErr w:type="spellEnd"/>
      <w:r w:rsidRPr="00426B63">
        <w:rPr>
          <w:rFonts w:ascii="Arial" w:eastAsia="Times New Roman" w:hAnsi="Arial" w:cs="Arial"/>
          <w:color w:val="3B3B3B"/>
          <w:sz w:val="18"/>
          <w:szCs w:val="18"/>
          <w:lang w:eastAsia="nl-NL"/>
        </w:rPr>
        <w:t xml:space="preserve"> is aan het oppervlak ongeveer 29 °C.</w:t>
      </w:r>
    </w:p>
    <w:p w:rsidR="00426B63" w:rsidRPr="00426B63" w:rsidRDefault="00426B63" w:rsidP="00426B63">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426B63">
        <w:rPr>
          <w:rFonts w:ascii="Arial" w:eastAsia="Times New Roman" w:hAnsi="Arial" w:cs="Arial"/>
          <w:color w:val="3B3B3B"/>
          <w:sz w:val="24"/>
          <w:szCs w:val="24"/>
          <w:lang w:eastAsia="nl-NL"/>
        </w:rPr>
        <w:t>Tijd</w:t>
      </w:r>
    </w:p>
    <w:p w:rsidR="00426B63" w:rsidRPr="00426B63" w:rsidRDefault="00426B63" w:rsidP="00426B63">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426B63">
        <w:rPr>
          <w:rFonts w:ascii="Arial" w:eastAsia="Times New Roman" w:hAnsi="Arial" w:cs="Arial"/>
          <w:color w:val="3B3B3B"/>
          <w:sz w:val="18"/>
          <w:szCs w:val="18"/>
          <w:lang w:eastAsia="nl-NL"/>
        </w:rPr>
        <w:t>Het tijdsverschil tussen Nederland en (West) Papoea is 8 uur gedurende onze wintertijd en 7 uur tijdens onze zomertijd. Het is daar later dan in Nederland.  </w:t>
      </w:r>
    </w:p>
    <w:p w:rsidR="00426B63" w:rsidRPr="00426B63" w:rsidRDefault="00426B63" w:rsidP="00426B63">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426B63">
        <w:rPr>
          <w:rFonts w:ascii="Arial" w:eastAsia="Times New Roman" w:hAnsi="Arial" w:cs="Arial"/>
          <w:color w:val="3B3B3B"/>
          <w:sz w:val="24"/>
          <w:szCs w:val="24"/>
          <w:lang w:eastAsia="nl-NL"/>
        </w:rPr>
        <w:t>Elektriciteit</w:t>
      </w:r>
    </w:p>
    <w:p w:rsidR="00426B63" w:rsidRPr="00426B63" w:rsidRDefault="00426B63" w:rsidP="00426B63">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426B63">
        <w:rPr>
          <w:rFonts w:ascii="Arial" w:eastAsia="Times New Roman" w:hAnsi="Arial" w:cs="Arial"/>
          <w:color w:val="3B3B3B"/>
          <w:sz w:val="18"/>
          <w:szCs w:val="18"/>
          <w:lang w:eastAsia="nl-NL"/>
        </w:rPr>
        <w:t xml:space="preserve">De netspanning is 220 volt, de stopcontacten zijn van het Europese type, dus meenemen van een verloopstekker is niet nodig. Tijdens de trekking in de </w:t>
      </w:r>
      <w:proofErr w:type="spellStart"/>
      <w:r w:rsidRPr="00426B63">
        <w:rPr>
          <w:rFonts w:ascii="Arial" w:eastAsia="Times New Roman" w:hAnsi="Arial" w:cs="Arial"/>
          <w:color w:val="3B3B3B"/>
          <w:sz w:val="18"/>
          <w:szCs w:val="18"/>
          <w:lang w:eastAsia="nl-NL"/>
        </w:rPr>
        <w:t>Baliem</w:t>
      </w:r>
      <w:proofErr w:type="spellEnd"/>
      <w:r w:rsidRPr="00426B63">
        <w:rPr>
          <w:rFonts w:ascii="Arial" w:eastAsia="Times New Roman" w:hAnsi="Arial" w:cs="Arial"/>
          <w:color w:val="3B3B3B"/>
          <w:sz w:val="18"/>
          <w:szCs w:val="18"/>
          <w:lang w:eastAsia="nl-NL"/>
        </w:rPr>
        <w:t xml:space="preserve"> is er wellicht af en toe elektriciteit, maar reken hier niet op. Tijdens de </w:t>
      </w:r>
      <w:proofErr w:type="spellStart"/>
      <w:r w:rsidRPr="00426B63">
        <w:rPr>
          <w:rFonts w:ascii="Arial" w:eastAsia="Times New Roman" w:hAnsi="Arial" w:cs="Arial"/>
          <w:color w:val="3B3B3B"/>
          <w:sz w:val="18"/>
          <w:szCs w:val="18"/>
          <w:lang w:eastAsia="nl-NL"/>
        </w:rPr>
        <w:t>Korowaitocht</w:t>
      </w:r>
      <w:proofErr w:type="spellEnd"/>
      <w:r w:rsidRPr="00426B63">
        <w:rPr>
          <w:rFonts w:ascii="Arial" w:eastAsia="Times New Roman" w:hAnsi="Arial" w:cs="Arial"/>
          <w:color w:val="3B3B3B"/>
          <w:sz w:val="18"/>
          <w:szCs w:val="18"/>
          <w:lang w:eastAsia="nl-NL"/>
        </w:rPr>
        <w:t xml:space="preserve"> is er alleen elektriciteit in </w:t>
      </w:r>
      <w:proofErr w:type="spellStart"/>
      <w:r w:rsidRPr="00426B63">
        <w:rPr>
          <w:rFonts w:ascii="Arial" w:eastAsia="Times New Roman" w:hAnsi="Arial" w:cs="Arial"/>
          <w:color w:val="3B3B3B"/>
          <w:sz w:val="18"/>
          <w:szCs w:val="18"/>
          <w:lang w:eastAsia="nl-NL"/>
        </w:rPr>
        <w:t>Dekai</w:t>
      </w:r>
      <w:proofErr w:type="spellEnd"/>
      <w:r w:rsidRPr="00426B63">
        <w:rPr>
          <w:rFonts w:ascii="Arial" w:eastAsia="Times New Roman" w:hAnsi="Arial" w:cs="Arial"/>
          <w:color w:val="3B3B3B"/>
          <w:sz w:val="18"/>
          <w:szCs w:val="18"/>
          <w:lang w:eastAsia="nl-NL"/>
        </w:rPr>
        <w:t xml:space="preserve"> (begin en einde van de tocht) en soms (niet zeker!) ’s </w:t>
      </w:r>
      <w:proofErr w:type="gramStart"/>
      <w:r w:rsidRPr="00426B63">
        <w:rPr>
          <w:rFonts w:ascii="Arial" w:eastAsia="Times New Roman" w:hAnsi="Arial" w:cs="Arial"/>
          <w:color w:val="3B3B3B"/>
          <w:sz w:val="18"/>
          <w:szCs w:val="18"/>
          <w:lang w:eastAsia="nl-NL"/>
        </w:rPr>
        <w:t>ochtends</w:t>
      </w:r>
      <w:proofErr w:type="gramEnd"/>
      <w:r w:rsidRPr="00426B63">
        <w:rPr>
          <w:rFonts w:ascii="Arial" w:eastAsia="Times New Roman" w:hAnsi="Arial" w:cs="Arial"/>
          <w:color w:val="3B3B3B"/>
          <w:sz w:val="18"/>
          <w:szCs w:val="18"/>
          <w:lang w:eastAsia="nl-NL"/>
        </w:rPr>
        <w:t xml:space="preserve"> vroeg in het dorpje </w:t>
      </w:r>
      <w:proofErr w:type="spellStart"/>
      <w:r w:rsidRPr="00426B63">
        <w:rPr>
          <w:rFonts w:ascii="Arial" w:eastAsia="Times New Roman" w:hAnsi="Arial" w:cs="Arial"/>
          <w:color w:val="3B3B3B"/>
          <w:sz w:val="18"/>
          <w:szCs w:val="18"/>
          <w:lang w:eastAsia="nl-NL"/>
        </w:rPr>
        <w:t>Mabul</w:t>
      </w:r>
      <w:proofErr w:type="spellEnd"/>
      <w:r w:rsidRPr="00426B63">
        <w:rPr>
          <w:rFonts w:ascii="Arial" w:eastAsia="Times New Roman" w:hAnsi="Arial" w:cs="Arial"/>
          <w:color w:val="3B3B3B"/>
          <w:sz w:val="18"/>
          <w:szCs w:val="18"/>
          <w:lang w:eastAsia="nl-NL"/>
        </w:rPr>
        <w:t xml:space="preserve">, het begin en eindpunt van de trek. De </w:t>
      </w:r>
      <w:proofErr w:type="spellStart"/>
      <w:r w:rsidRPr="00426B63">
        <w:rPr>
          <w:rFonts w:ascii="Arial" w:eastAsia="Times New Roman" w:hAnsi="Arial" w:cs="Arial"/>
          <w:color w:val="3B3B3B"/>
          <w:sz w:val="18"/>
          <w:szCs w:val="18"/>
          <w:lang w:eastAsia="nl-NL"/>
        </w:rPr>
        <w:t>homestays</w:t>
      </w:r>
      <w:proofErr w:type="spellEnd"/>
      <w:r w:rsidRPr="00426B63">
        <w:rPr>
          <w:rFonts w:ascii="Arial" w:eastAsia="Times New Roman" w:hAnsi="Arial" w:cs="Arial"/>
          <w:color w:val="3B3B3B"/>
          <w:sz w:val="18"/>
          <w:szCs w:val="18"/>
          <w:lang w:eastAsia="nl-NL"/>
        </w:rPr>
        <w:t xml:space="preserve"> op </w:t>
      </w:r>
      <w:proofErr w:type="spellStart"/>
      <w:r w:rsidRPr="00426B63">
        <w:rPr>
          <w:rFonts w:ascii="Arial" w:eastAsia="Times New Roman" w:hAnsi="Arial" w:cs="Arial"/>
          <w:color w:val="3B3B3B"/>
          <w:sz w:val="18"/>
          <w:szCs w:val="18"/>
          <w:lang w:eastAsia="nl-NL"/>
        </w:rPr>
        <w:t>Raja</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Ampat</w:t>
      </w:r>
      <w:proofErr w:type="spellEnd"/>
      <w:r w:rsidRPr="00426B63">
        <w:rPr>
          <w:rFonts w:ascii="Arial" w:eastAsia="Times New Roman" w:hAnsi="Arial" w:cs="Arial"/>
          <w:color w:val="3B3B3B"/>
          <w:sz w:val="18"/>
          <w:szCs w:val="18"/>
          <w:lang w:eastAsia="nl-NL"/>
        </w:rPr>
        <w:t xml:space="preserve"> hebben wel elektriciteit, maar bijna altijd alleen ’s avonds.</w:t>
      </w:r>
    </w:p>
    <w:p w:rsidR="00426B63" w:rsidRPr="00426B63" w:rsidRDefault="00426B63" w:rsidP="00426B63">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426B63">
        <w:rPr>
          <w:rFonts w:ascii="Arial" w:eastAsia="Times New Roman" w:hAnsi="Arial" w:cs="Arial"/>
          <w:color w:val="3B3B3B"/>
          <w:sz w:val="24"/>
          <w:szCs w:val="24"/>
          <w:lang w:eastAsia="nl-NL"/>
        </w:rPr>
        <w:t>Geld</w:t>
      </w:r>
    </w:p>
    <w:p w:rsidR="00426B63" w:rsidRPr="00426B63" w:rsidRDefault="00426B63" w:rsidP="00426B63">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426B63">
        <w:rPr>
          <w:rFonts w:ascii="Arial" w:eastAsia="Times New Roman" w:hAnsi="Arial" w:cs="Arial"/>
          <w:color w:val="3B3B3B"/>
          <w:sz w:val="18"/>
          <w:szCs w:val="18"/>
          <w:lang w:eastAsia="nl-NL"/>
        </w:rPr>
        <w:t>Waarde van de Indonesische roepia (IRS): 1 € - 16.458 IRS oftewel 100.000 IRS = 6.06 € (peilmaand: januari 2019). Voor de actuele wisselkoers </w:t>
      </w:r>
      <w:hyperlink r:id="rId4" w:history="1">
        <w:r w:rsidRPr="00426B63">
          <w:rPr>
            <w:rFonts w:ascii="Arial" w:eastAsia="Times New Roman" w:hAnsi="Arial" w:cs="Arial"/>
            <w:color w:val="3B3B3B"/>
            <w:sz w:val="18"/>
            <w:szCs w:val="18"/>
            <w:u w:val="single"/>
            <w:lang w:eastAsia="nl-NL"/>
          </w:rPr>
          <w:t>klik hier.</w:t>
        </w:r>
      </w:hyperlink>
      <w:r w:rsidRPr="00426B63">
        <w:rPr>
          <w:rFonts w:ascii="Arial" w:eastAsia="Times New Roman" w:hAnsi="Arial" w:cs="Arial"/>
          <w:color w:val="3B3B3B"/>
          <w:sz w:val="18"/>
          <w:szCs w:val="18"/>
          <w:lang w:eastAsia="nl-NL"/>
        </w:rPr>
        <w:t xml:space="preserve"> (Oanda.com) Dit betekent dikke stapels geld (denk aan een money belt o.i.d. met voldoende capaciteit). Geadviseerd wordt om op de heenweg in Jakarta of Denpasar de hoofdmoot van de benodigde roepia’s voor de hele reis te pinnen: je krijgt daar in principe meer roepia’s dan op plekken in Papoea. Waarschijnlijk moet je meerdere keren pinnen: vaak (maar dit varieert) kun je per keer maar een beperkt bedrag pinnen. Om te pinnen dient er op je bankpas het Maestro logo te staan. Een ruwe schatting m.b.t. het benodigde bedrag in roepia’s komt overeen met ongeveer € 300 voor de hele reis; dit betreft bijvoorbeeld kleine persoonlijke uitgaven (zoals drankjes), tips (zie verderop), het beperkt aantal keren dat lunch en diner voor eigen rekening zijn tijdens </w:t>
      </w:r>
      <w:proofErr w:type="spellStart"/>
      <w:r w:rsidRPr="00426B63">
        <w:rPr>
          <w:rFonts w:ascii="Arial" w:eastAsia="Times New Roman" w:hAnsi="Arial" w:cs="Arial"/>
          <w:color w:val="3B3B3B"/>
          <w:sz w:val="18"/>
          <w:szCs w:val="18"/>
          <w:lang w:eastAsia="nl-NL"/>
        </w:rPr>
        <w:t>stops</w:t>
      </w:r>
      <w:proofErr w:type="spellEnd"/>
      <w:r w:rsidRPr="00426B63">
        <w:rPr>
          <w:rFonts w:ascii="Arial" w:eastAsia="Times New Roman" w:hAnsi="Arial" w:cs="Arial"/>
          <w:color w:val="3B3B3B"/>
          <w:sz w:val="18"/>
          <w:szCs w:val="18"/>
          <w:lang w:eastAsia="nl-NL"/>
        </w:rPr>
        <w:t xml:space="preserve"> vluchten heen- en terugreis in resp. Jakarta, Bali, </w:t>
      </w:r>
      <w:proofErr w:type="spellStart"/>
      <w:r w:rsidRPr="00426B63">
        <w:rPr>
          <w:rFonts w:ascii="Arial" w:eastAsia="Times New Roman" w:hAnsi="Arial" w:cs="Arial"/>
          <w:color w:val="3B3B3B"/>
          <w:sz w:val="18"/>
          <w:szCs w:val="18"/>
          <w:lang w:eastAsia="nl-NL"/>
        </w:rPr>
        <w:t>Jayapura</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Wamena</w:t>
      </w:r>
      <w:proofErr w:type="spellEnd"/>
      <w:r w:rsidRPr="00426B63">
        <w:rPr>
          <w:rFonts w:ascii="Arial" w:eastAsia="Times New Roman" w:hAnsi="Arial" w:cs="Arial"/>
          <w:color w:val="3B3B3B"/>
          <w:sz w:val="18"/>
          <w:szCs w:val="18"/>
          <w:lang w:eastAsia="nl-NL"/>
        </w:rPr>
        <w:t xml:space="preserve"> en </w:t>
      </w:r>
      <w:proofErr w:type="spellStart"/>
      <w:r w:rsidRPr="00426B63">
        <w:rPr>
          <w:rFonts w:ascii="Arial" w:eastAsia="Times New Roman" w:hAnsi="Arial" w:cs="Arial"/>
          <w:color w:val="3B3B3B"/>
          <w:sz w:val="18"/>
          <w:szCs w:val="18"/>
          <w:lang w:eastAsia="nl-NL"/>
        </w:rPr>
        <w:t>Sorong</w:t>
      </w:r>
      <w:proofErr w:type="spellEnd"/>
      <w:r w:rsidRPr="00426B63">
        <w:rPr>
          <w:rFonts w:ascii="Arial" w:eastAsia="Times New Roman" w:hAnsi="Arial" w:cs="Arial"/>
          <w:color w:val="3B3B3B"/>
          <w:sz w:val="18"/>
          <w:szCs w:val="18"/>
          <w:lang w:eastAsia="nl-NL"/>
        </w:rPr>
        <w:t xml:space="preserve">. Verwacht je daarnaast grotere uitgaven te doen, bijvoorbeeld voor souvenirs, dan pin je voor een groter bedrag. Aanvullend pinnen is in Papoea/West-Papoea alleen mogelijk in de steden </w:t>
      </w:r>
      <w:proofErr w:type="spellStart"/>
      <w:r w:rsidRPr="00426B63">
        <w:rPr>
          <w:rFonts w:ascii="Arial" w:eastAsia="Times New Roman" w:hAnsi="Arial" w:cs="Arial"/>
          <w:color w:val="3B3B3B"/>
          <w:sz w:val="18"/>
          <w:szCs w:val="18"/>
          <w:lang w:eastAsia="nl-NL"/>
        </w:rPr>
        <w:t>Jayapura</w:t>
      </w:r>
      <w:proofErr w:type="spellEnd"/>
      <w:r w:rsidRPr="00426B63">
        <w:rPr>
          <w:rFonts w:ascii="Arial" w:eastAsia="Times New Roman" w:hAnsi="Arial" w:cs="Arial"/>
          <w:color w:val="3B3B3B"/>
          <w:sz w:val="18"/>
          <w:szCs w:val="18"/>
          <w:lang w:eastAsia="nl-NL"/>
        </w:rPr>
        <w:t xml:space="preserve"> (maar daar ben je alleen heel kort op doorreis) en </w:t>
      </w:r>
      <w:proofErr w:type="spellStart"/>
      <w:r w:rsidRPr="00426B63">
        <w:rPr>
          <w:rFonts w:ascii="Arial" w:eastAsia="Times New Roman" w:hAnsi="Arial" w:cs="Arial"/>
          <w:color w:val="3B3B3B"/>
          <w:sz w:val="18"/>
          <w:szCs w:val="18"/>
          <w:lang w:eastAsia="nl-NL"/>
        </w:rPr>
        <w:t>Sorong</w:t>
      </w:r>
      <w:proofErr w:type="spellEnd"/>
      <w:r w:rsidRPr="00426B63">
        <w:rPr>
          <w:rFonts w:ascii="Arial" w:eastAsia="Times New Roman" w:hAnsi="Arial" w:cs="Arial"/>
          <w:color w:val="3B3B3B"/>
          <w:sz w:val="18"/>
          <w:szCs w:val="18"/>
          <w:lang w:eastAsia="nl-NL"/>
        </w:rPr>
        <w:t xml:space="preserve">. Overigens kun je in principe op de terugweg tijdens het overstappen in bijvoorbeeld Jakarta op de luchthaven niet-gebruikte roepia’s </w:t>
      </w:r>
      <w:proofErr w:type="spellStart"/>
      <w:r w:rsidRPr="00426B63">
        <w:rPr>
          <w:rFonts w:ascii="Arial" w:eastAsia="Times New Roman" w:hAnsi="Arial" w:cs="Arial"/>
          <w:color w:val="3B3B3B"/>
          <w:sz w:val="18"/>
          <w:szCs w:val="18"/>
          <w:lang w:eastAsia="nl-NL"/>
        </w:rPr>
        <w:t>terugwisselen</w:t>
      </w:r>
      <w:proofErr w:type="spellEnd"/>
      <w:r w:rsidRPr="00426B63">
        <w:rPr>
          <w:rFonts w:ascii="Arial" w:eastAsia="Times New Roman" w:hAnsi="Arial" w:cs="Arial"/>
          <w:color w:val="3B3B3B"/>
          <w:sz w:val="18"/>
          <w:szCs w:val="18"/>
          <w:lang w:eastAsia="nl-NL"/>
        </w:rPr>
        <w:t xml:space="preserve"> tegen euro’s. Het is aan te raden op de heenreis in Jakarta dit nog even goed te checken, want de situatie kan veranderen. Houd daarbij rekening met een koersverlies t.o.v. de koers bij aankoop. Het is aan te bevelen voor onverwachte situaties (denk bijvoorbeeld aan onverwachte medische kosten) voor de zekerheid toch ook een bedrag in cash dollars (bijv. $ 150; met name ook kleine coupures) mee te nemen; dit voor het geval er opeens toch hogere uitgaven zijn op een plek waar geen pinautomaat in de buurt is (dus bijna overal!). Zorg dat de dollarbiljetten niet gekreukeld zijn en niet ouder dan een paar jaar. Dergelijke biljetten moet je vaak een paar dagen vooraf bestellen bij je bank of bij een kantoortje van de GWK (Grenswisselkantoren). Ook westerse </w:t>
      </w:r>
      <w:proofErr w:type="gramStart"/>
      <w:r w:rsidRPr="00426B63">
        <w:rPr>
          <w:rFonts w:ascii="Arial" w:eastAsia="Times New Roman" w:hAnsi="Arial" w:cs="Arial"/>
          <w:color w:val="3B3B3B"/>
          <w:sz w:val="18"/>
          <w:szCs w:val="18"/>
          <w:lang w:eastAsia="nl-NL"/>
        </w:rPr>
        <w:t>credit cards</w:t>
      </w:r>
      <w:proofErr w:type="gramEnd"/>
      <w:r w:rsidRPr="00426B63">
        <w:rPr>
          <w:rFonts w:ascii="Arial" w:eastAsia="Times New Roman" w:hAnsi="Arial" w:cs="Arial"/>
          <w:color w:val="3B3B3B"/>
          <w:sz w:val="18"/>
          <w:szCs w:val="18"/>
          <w:lang w:eastAsia="nl-NL"/>
        </w:rPr>
        <w:t xml:space="preserve"> lijken in Papoea amper geaccepteerd te worden, behalve wellicht in een enkel groter hotel. Let op: veel Nederlandse banken hebben standaard de mogelijkheid tot geldopnames in landen buiten Europa geblokkeerd en een limiet voor een geldopname per keer vastgesteld. Wanneer je met je bankpas wilt pinnen in het verre buitenland, zorg dan dat jouw bankpas gedeblokkeerd wordt voor geldopnames in landen buiten Europa en check je limiet per opname. Meestal kun je dit zelf digitaal regelen. </w:t>
      </w:r>
      <w:r w:rsidRPr="00426B63">
        <w:rPr>
          <w:rFonts w:ascii="Arial" w:eastAsia="Times New Roman" w:hAnsi="Arial" w:cs="Arial"/>
          <w:b/>
          <w:bCs/>
          <w:color w:val="3B3B3B"/>
          <w:sz w:val="18"/>
          <w:szCs w:val="18"/>
          <w:lang w:eastAsia="nl-NL"/>
        </w:rPr>
        <w:t> </w:t>
      </w:r>
    </w:p>
    <w:p w:rsidR="00426B63" w:rsidRPr="00426B63" w:rsidRDefault="00426B63" w:rsidP="00426B63">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426B63">
        <w:rPr>
          <w:rFonts w:ascii="Arial" w:eastAsia="Times New Roman" w:hAnsi="Arial" w:cs="Arial"/>
          <w:color w:val="3B3B3B"/>
          <w:sz w:val="24"/>
          <w:szCs w:val="24"/>
          <w:lang w:eastAsia="nl-NL"/>
        </w:rPr>
        <w:lastRenderedPageBreak/>
        <w:t>Tips</w:t>
      </w:r>
    </w:p>
    <w:p w:rsidR="00426B63" w:rsidRPr="00426B63" w:rsidRDefault="00426B63" w:rsidP="00426B63">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426B63">
        <w:rPr>
          <w:rFonts w:ascii="Arial" w:eastAsia="Times New Roman" w:hAnsi="Arial" w:cs="Arial"/>
          <w:color w:val="3B3B3B"/>
          <w:sz w:val="18"/>
          <w:szCs w:val="18"/>
          <w:lang w:eastAsia="nl-NL"/>
        </w:rPr>
        <w:t xml:space="preserve">Het is goed gebruik om als groep na afloop van de </w:t>
      </w:r>
      <w:proofErr w:type="spellStart"/>
      <w:r w:rsidRPr="00426B63">
        <w:rPr>
          <w:rFonts w:ascii="Arial" w:eastAsia="Times New Roman" w:hAnsi="Arial" w:cs="Arial"/>
          <w:color w:val="3B3B3B"/>
          <w:sz w:val="18"/>
          <w:szCs w:val="18"/>
          <w:lang w:eastAsia="nl-NL"/>
        </w:rPr>
        <w:t>treks</w:t>
      </w:r>
      <w:proofErr w:type="spellEnd"/>
      <w:r w:rsidRPr="00426B63">
        <w:rPr>
          <w:rFonts w:ascii="Arial" w:eastAsia="Times New Roman" w:hAnsi="Arial" w:cs="Arial"/>
          <w:color w:val="3B3B3B"/>
          <w:sz w:val="18"/>
          <w:szCs w:val="18"/>
          <w:lang w:eastAsia="nl-NL"/>
        </w:rPr>
        <w:t xml:space="preserve"> – dat wil zeggen als de tochten naar tevredenheid zijn verlopen - een tip te geven aan de betrokkenen (gids, kok, dragers). Een richtbedrag qua tips is ongeveer € 95 p.p. voor de hele reis. Bij een kleine groep kan dit wellicht wat hoger uitpakken. Soms is het aan te bevelen om heel selectief ook buiten de </w:t>
      </w:r>
      <w:proofErr w:type="spellStart"/>
      <w:r w:rsidRPr="00426B63">
        <w:rPr>
          <w:rFonts w:ascii="Arial" w:eastAsia="Times New Roman" w:hAnsi="Arial" w:cs="Arial"/>
          <w:color w:val="3B3B3B"/>
          <w:sz w:val="18"/>
          <w:szCs w:val="18"/>
          <w:lang w:eastAsia="nl-NL"/>
        </w:rPr>
        <w:t>trekkings</w:t>
      </w:r>
      <w:proofErr w:type="spellEnd"/>
      <w:r w:rsidRPr="00426B63">
        <w:rPr>
          <w:rFonts w:ascii="Arial" w:eastAsia="Times New Roman" w:hAnsi="Arial" w:cs="Arial"/>
          <w:color w:val="3B3B3B"/>
          <w:sz w:val="18"/>
          <w:szCs w:val="18"/>
          <w:lang w:eastAsia="nl-NL"/>
        </w:rPr>
        <w:t xml:space="preserve"> om als groep of individueel een kleine tip te geven, bijv. aan een bootbemanning, bij hotel, enz.</w:t>
      </w:r>
    </w:p>
    <w:p w:rsidR="00426B63" w:rsidRPr="00426B63" w:rsidRDefault="00426B63" w:rsidP="00426B63">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426B63">
        <w:rPr>
          <w:rFonts w:ascii="Arial" w:eastAsia="Times New Roman" w:hAnsi="Arial" w:cs="Arial"/>
          <w:color w:val="3B3B3B"/>
          <w:sz w:val="24"/>
          <w:szCs w:val="24"/>
          <w:lang w:eastAsia="nl-NL"/>
        </w:rPr>
        <w:t>Openingstijden winkels en kantoren</w:t>
      </w:r>
    </w:p>
    <w:p w:rsidR="00426B63" w:rsidRPr="00426B63" w:rsidRDefault="00426B63" w:rsidP="00426B63">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426B63">
        <w:rPr>
          <w:rFonts w:ascii="Arial" w:eastAsia="Times New Roman" w:hAnsi="Arial" w:cs="Arial"/>
          <w:color w:val="3B3B3B"/>
          <w:sz w:val="18"/>
          <w:szCs w:val="18"/>
          <w:lang w:eastAsia="nl-NL"/>
        </w:rPr>
        <w:t>De meeste winkels zijn open van 08.00 tot 20.00 uur (veel winkels ook op zondag). Banken zijn meestal open van 08.00 tot 12.00 uur, op zaterdag tot 11.00 uur (maar waarschijnlijk bezoek je geen bank tijdens de reis behalve op een luchthaven). Postkantoren zijn open van 08.00 tot 15.00 uur van maandag t/m donderdag en vrijdags tot 11.00 uur en op zaterdag tot 14.00 uur. Maar op afgelegen plekken kunnen afwijkende tijden van toepassing zijn.</w:t>
      </w:r>
    </w:p>
    <w:p w:rsidR="00426B63" w:rsidRPr="00426B63" w:rsidRDefault="00426B63" w:rsidP="00426B63">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426B63">
        <w:rPr>
          <w:rFonts w:ascii="Arial" w:eastAsia="Times New Roman" w:hAnsi="Arial" w:cs="Arial"/>
          <w:color w:val="3B3B3B"/>
          <w:sz w:val="24"/>
          <w:szCs w:val="24"/>
          <w:lang w:eastAsia="nl-NL"/>
        </w:rPr>
        <w:t>Geldigheid paspoort en visum</w:t>
      </w:r>
    </w:p>
    <w:p w:rsidR="00426B63" w:rsidRPr="00426B63" w:rsidRDefault="00426B63" w:rsidP="00426B63">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426B63">
        <w:rPr>
          <w:rFonts w:ascii="Arial" w:eastAsia="Times New Roman" w:hAnsi="Arial" w:cs="Arial"/>
          <w:color w:val="3B3B3B"/>
          <w:sz w:val="18"/>
          <w:szCs w:val="18"/>
          <w:lang w:eastAsia="nl-NL"/>
        </w:rPr>
        <w:t>Je paspoort moet op het moment van entree van Indonesië minimaal nog zes maanden geldig zijn. Voor een toeristisch verblijf in Indonesië is bij verblijf van minder dan 30 dagen en entree via de internationale luchthaven van Jakarta of Bali geen toeristenvisum meer vereist. Je moet bij entree van het land wel kunnen overleggen een vliegticket voor je retourvlucht (of voor een doorgaande vlucht naar buiten Indonesië). Dit is de stand van zaken in januari 2019. Check s.v.p. een week of vier voor je vertrek of deze situatie nog steeds van toepassing is. Check voor details de volgende websites: </w:t>
      </w:r>
      <w:hyperlink r:id="rId5" w:history="1">
        <w:r w:rsidRPr="00426B63">
          <w:rPr>
            <w:rFonts w:ascii="Arial" w:eastAsia="Times New Roman" w:hAnsi="Arial" w:cs="Arial"/>
            <w:color w:val="3B3B3B"/>
            <w:sz w:val="18"/>
            <w:szCs w:val="18"/>
            <w:u w:val="single"/>
            <w:lang w:eastAsia="nl-NL"/>
          </w:rPr>
          <w:t>http://www.indonesia.nl/</w:t>
        </w:r>
      </w:hyperlink>
      <w:r w:rsidRPr="00426B63">
        <w:rPr>
          <w:rFonts w:ascii="Arial" w:eastAsia="Times New Roman" w:hAnsi="Arial" w:cs="Arial"/>
          <w:color w:val="3B3B3B"/>
          <w:sz w:val="18"/>
          <w:szCs w:val="18"/>
          <w:lang w:eastAsia="nl-NL"/>
        </w:rPr>
        <w:t> en/of </w:t>
      </w:r>
      <w:hyperlink r:id="rId6" w:history="1">
        <w:r w:rsidRPr="00426B63">
          <w:rPr>
            <w:rFonts w:ascii="Arial" w:eastAsia="Times New Roman" w:hAnsi="Arial" w:cs="Arial"/>
            <w:color w:val="3B3B3B"/>
            <w:sz w:val="18"/>
            <w:szCs w:val="18"/>
            <w:u w:val="single"/>
            <w:lang w:eastAsia="nl-NL"/>
          </w:rPr>
          <w:t>http://visa4indonesia.nl</w:t>
        </w:r>
      </w:hyperlink>
      <w:r w:rsidRPr="00426B63">
        <w:rPr>
          <w:rFonts w:ascii="Arial" w:eastAsia="Times New Roman" w:hAnsi="Arial" w:cs="Arial"/>
          <w:color w:val="3B3B3B"/>
          <w:sz w:val="18"/>
          <w:szCs w:val="18"/>
          <w:lang w:eastAsia="nl-NL"/>
        </w:rPr>
        <w:t xml:space="preserve">. Geadviseerd wordt om een kleurenkopie van de pagina van je paspoort met je pasfoto + </w:t>
      </w:r>
      <w:proofErr w:type="gramStart"/>
      <w:r w:rsidRPr="00426B63">
        <w:rPr>
          <w:rFonts w:ascii="Arial" w:eastAsia="Times New Roman" w:hAnsi="Arial" w:cs="Arial"/>
          <w:color w:val="3B3B3B"/>
          <w:sz w:val="18"/>
          <w:szCs w:val="18"/>
          <w:lang w:eastAsia="nl-NL"/>
        </w:rPr>
        <w:t>kerngegevens  mee</w:t>
      </w:r>
      <w:proofErr w:type="gramEnd"/>
      <w:r w:rsidRPr="00426B63">
        <w:rPr>
          <w:rFonts w:ascii="Arial" w:eastAsia="Times New Roman" w:hAnsi="Arial" w:cs="Arial"/>
          <w:color w:val="3B3B3B"/>
          <w:sz w:val="18"/>
          <w:szCs w:val="18"/>
          <w:lang w:eastAsia="nl-NL"/>
        </w:rPr>
        <w:t xml:space="preserve"> te nemen. Mocht je onverhoopt je paspoort kwijtraken dan heb je in ieder geval een bewijsstuk van je identiteit tot je beschikking.  </w:t>
      </w:r>
      <w:r w:rsidRPr="00426B63">
        <w:rPr>
          <w:rFonts w:ascii="Arial" w:eastAsia="Times New Roman" w:hAnsi="Arial" w:cs="Arial"/>
          <w:b/>
          <w:bCs/>
          <w:color w:val="3B3B3B"/>
          <w:sz w:val="18"/>
          <w:szCs w:val="18"/>
          <w:lang w:eastAsia="nl-NL"/>
        </w:rPr>
        <w:t> </w:t>
      </w:r>
    </w:p>
    <w:p w:rsidR="00426B63" w:rsidRPr="00426B63" w:rsidRDefault="00426B63" w:rsidP="00426B63">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426B63">
        <w:rPr>
          <w:rFonts w:ascii="Arial" w:eastAsia="Times New Roman" w:hAnsi="Arial" w:cs="Arial"/>
          <w:color w:val="3B3B3B"/>
          <w:sz w:val="24"/>
          <w:szCs w:val="24"/>
          <w:lang w:eastAsia="nl-NL"/>
        </w:rPr>
        <w:t xml:space="preserve">Surat </w:t>
      </w:r>
      <w:proofErr w:type="spellStart"/>
      <w:r w:rsidRPr="00426B63">
        <w:rPr>
          <w:rFonts w:ascii="Arial" w:eastAsia="Times New Roman" w:hAnsi="Arial" w:cs="Arial"/>
          <w:color w:val="3B3B3B"/>
          <w:sz w:val="24"/>
          <w:szCs w:val="24"/>
          <w:lang w:eastAsia="nl-NL"/>
        </w:rPr>
        <w:t>Jalan</w:t>
      </w:r>
      <w:proofErr w:type="spellEnd"/>
      <w:r w:rsidRPr="00426B63">
        <w:rPr>
          <w:rFonts w:ascii="Arial" w:eastAsia="Times New Roman" w:hAnsi="Arial" w:cs="Arial"/>
          <w:color w:val="3B3B3B"/>
          <w:sz w:val="24"/>
          <w:szCs w:val="24"/>
          <w:lang w:eastAsia="nl-NL"/>
        </w:rPr>
        <w:t xml:space="preserve"> – reisbrief/permit</w:t>
      </w:r>
    </w:p>
    <w:p w:rsidR="00426B63" w:rsidRPr="00426B63" w:rsidRDefault="00426B63" w:rsidP="00426B63">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426B63">
        <w:rPr>
          <w:rFonts w:ascii="Arial" w:eastAsia="Times New Roman" w:hAnsi="Arial" w:cs="Arial"/>
          <w:color w:val="3B3B3B"/>
          <w:sz w:val="18"/>
          <w:szCs w:val="18"/>
          <w:lang w:eastAsia="nl-NL"/>
        </w:rPr>
        <w:t xml:space="preserve">Direct na aankomst in </w:t>
      </w:r>
      <w:proofErr w:type="spellStart"/>
      <w:r w:rsidRPr="00426B63">
        <w:rPr>
          <w:rFonts w:ascii="Arial" w:eastAsia="Times New Roman" w:hAnsi="Arial" w:cs="Arial"/>
          <w:color w:val="3B3B3B"/>
          <w:sz w:val="18"/>
          <w:szCs w:val="18"/>
          <w:lang w:eastAsia="nl-NL"/>
        </w:rPr>
        <w:t>Jayapura</w:t>
      </w:r>
      <w:proofErr w:type="spellEnd"/>
      <w:r w:rsidRPr="00426B63">
        <w:rPr>
          <w:rFonts w:ascii="Arial" w:eastAsia="Times New Roman" w:hAnsi="Arial" w:cs="Arial"/>
          <w:color w:val="3B3B3B"/>
          <w:sz w:val="18"/>
          <w:szCs w:val="18"/>
          <w:lang w:eastAsia="nl-NL"/>
        </w:rPr>
        <w:t xml:space="preserve"> zullen we de zogenaamde Surat </w:t>
      </w:r>
      <w:proofErr w:type="spellStart"/>
      <w:r w:rsidRPr="00426B63">
        <w:rPr>
          <w:rFonts w:ascii="Arial" w:eastAsia="Times New Roman" w:hAnsi="Arial" w:cs="Arial"/>
          <w:color w:val="3B3B3B"/>
          <w:sz w:val="18"/>
          <w:szCs w:val="18"/>
          <w:lang w:eastAsia="nl-NL"/>
        </w:rPr>
        <w:t>Jalan</w:t>
      </w:r>
      <w:proofErr w:type="spellEnd"/>
      <w:r w:rsidRPr="00426B63">
        <w:rPr>
          <w:rFonts w:ascii="Arial" w:eastAsia="Times New Roman" w:hAnsi="Arial" w:cs="Arial"/>
          <w:color w:val="3B3B3B"/>
          <w:sz w:val="18"/>
          <w:szCs w:val="18"/>
          <w:lang w:eastAsia="nl-NL"/>
        </w:rPr>
        <w:t xml:space="preserve"> – reisbrieven – geregeld moeten hebben. In ons geval gaat het om specifieke vergunningen voor het bezoeken van resp. de Baliemvallei en de </w:t>
      </w:r>
      <w:proofErr w:type="spellStart"/>
      <w:r w:rsidRPr="00426B63">
        <w:rPr>
          <w:rFonts w:ascii="Arial" w:eastAsia="Times New Roman" w:hAnsi="Arial" w:cs="Arial"/>
          <w:color w:val="3B3B3B"/>
          <w:sz w:val="18"/>
          <w:szCs w:val="18"/>
          <w:lang w:eastAsia="nl-NL"/>
        </w:rPr>
        <w:t>Korowai</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Territories</w:t>
      </w:r>
      <w:proofErr w:type="spellEnd"/>
      <w:r w:rsidRPr="00426B63">
        <w:rPr>
          <w:rFonts w:ascii="Arial" w:eastAsia="Times New Roman" w:hAnsi="Arial" w:cs="Arial"/>
          <w:color w:val="3B3B3B"/>
          <w:sz w:val="18"/>
          <w:szCs w:val="18"/>
          <w:lang w:eastAsia="nl-NL"/>
        </w:rPr>
        <w:t xml:space="preserve">. Onze lokale agent regelt dit voor alle deelnemers voor vertrek uit Nederland. HT zal de deelnemers enige tijd voor vertrek vragen om een goed gelijkende digitale pasfoto te mailen. Voor bezoek aan de </w:t>
      </w:r>
      <w:proofErr w:type="spellStart"/>
      <w:r w:rsidRPr="00426B63">
        <w:rPr>
          <w:rFonts w:ascii="Arial" w:eastAsia="Times New Roman" w:hAnsi="Arial" w:cs="Arial"/>
          <w:color w:val="3B3B3B"/>
          <w:sz w:val="18"/>
          <w:szCs w:val="18"/>
          <w:lang w:eastAsia="nl-NL"/>
        </w:rPr>
        <w:t>Raja</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Ampat</w:t>
      </w:r>
      <w:proofErr w:type="spellEnd"/>
      <w:r w:rsidRPr="00426B63">
        <w:rPr>
          <w:rFonts w:ascii="Arial" w:eastAsia="Times New Roman" w:hAnsi="Arial" w:cs="Arial"/>
          <w:color w:val="3B3B3B"/>
          <w:sz w:val="18"/>
          <w:szCs w:val="18"/>
          <w:lang w:eastAsia="nl-NL"/>
        </w:rPr>
        <w:t xml:space="preserve"> eilanden is een </w:t>
      </w:r>
      <w:proofErr w:type="spellStart"/>
      <w:r w:rsidRPr="00426B63">
        <w:rPr>
          <w:rFonts w:ascii="Arial" w:eastAsia="Times New Roman" w:hAnsi="Arial" w:cs="Arial"/>
          <w:color w:val="3B3B3B"/>
          <w:sz w:val="18"/>
          <w:szCs w:val="18"/>
          <w:lang w:eastAsia="nl-NL"/>
        </w:rPr>
        <w:t>Raja</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Ampat</w:t>
      </w:r>
      <w:proofErr w:type="spellEnd"/>
      <w:r w:rsidRPr="00426B63">
        <w:rPr>
          <w:rFonts w:ascii="Arial" w:eastAsia="Times New Roman" w:hAnsi="Arial" w:cs="Arial"/>
          <w:color w:val="3B3B3B"/>
          <w:sz w:val="18"/>
          <w:szCs w:val="18"/>
          <w:lang w:eastAsia="nl-NL"/>
        </w:rPr>
        <w:t xml:space="preserve"> Marine Park Entry permit nodig, die ongeveer € 60 kost. Die permit wordt bij aankomst op het eiland </w:t>
      </w:r>
      <w:proofErr w:type="spellStart"/>
      <w:r w:rsidRPr="00426B63">
        <w:rPr>
          <w:rFonts w:ascii="Arial" w:eastAsia="Times New Roman" w:hAnsi="Arial" w:cs="Arial"/>
          <w:color w:val="3B3B3B"/>
          <w:sz w:val="18"/>
          <w:szCs w:val="18"/>
          <w:lang w:eastAsia="nl-NL"/>
        </w:rPr>
        <w:t>Waigeo</w:t>
      </w:r>
      <w:proofErr w:type="spellEnd"/>
      <w:r w:rsidRPr="00426B63">
        <w:rPr>
          <w:rFonts w:ascii="Arial" w:eastAsia="Times New Roman" w:hAnsi="Arial" w:cs="Arial"/>
          <w:color w:val="3B3B3B"/>
          <w:sz w:val="18"/>
          <w:szCs w:val="18"/>
          <w:lang w:eastAsia="nl-NL"/>
        </w:rPr>
        <w:t xml:space="preserve"> aangeschaft door de Nederlandse reisleider. Alle voor deze reis vereiste lokale vergunningen zijn inbegrepen bij de prijs van de reis, ook de Marine Park Entry permit. Voor details: zie de site onderdeel ‘Prijzen en data’. </w:t>
      </w:r>
      <w:r w:rsidRPr="00426B63">
        <w:rPr>
          <w:rFonts w:ascii="Arial" w:eastAsia="Times New Roman" w:hAnsi="Arial" w:cs="Arial"/>
          <w:b/>
          <w:bCs/>
          <w:color w:val="3B3B3B"/>
          <w:sz w:val="18"/>
          <w:szCs w:val="18"/>
          <w:lang w:eastAsia="nl-NL"/>
        </w:rPr>
        <w:t> </w:t>
      </w:r>
    </w:p>
    <w:p w:rsidR="00426B63" w:rsidRPr="00426B63" w:rsidRDefault="00426B63" w:rsidP="00426B63">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426B63">
        <w:rPr>
          <w:rFonts w:ascii="Arial" w:eastAsia="Times New Roman" w:hAnsi="Arial" w:cs="Arial"/>
          <w:color w:val="3B3B3B"/>
          <w:sz w:val="24"/>
          <w:szCs w:val="24"/>
          <w:lang w:eastAsia="nl-NL"/>
        </w:rPr>
        <w:t>Vaccinaties en malaria</w:t>
      </w:r>
    </w:p>
    <w:p w:rsidR="00426B63" w:rsidRPr="00426B63" w:rsidRDefault="00426B63" w:rsidP="00426B63">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426B63">
        <w:rPr>
          <w:rFonts w:ascii="Arial" w:eastAsia="Times New Roman" w:hAnsi="Arial" w:cs="Arial"/>
          <w:color w:val="3B3B3B"/>
          <w:sz w:val="18"/>
          <w:szCs w:val="18"/>
          <w:lang w:eastAsia="nl-NL"/>
        </w:rPr>
        <w:t xml:space="preserve">Voor Indonesië c.q. Papoea – </w:t>
      </w:r>
      <w:proofErr w:type="spellStart"/>
      <w:r w:rsidRPr="00426B63">
        <w:rPr>
          <w:rFonts w:ascii="Arial" w:eastAsia="Times New Roman" w:hAnsi="Arial" w:cs="Arial"/>
          <w:color w:val="3B3B3B"/>
          <w:sz w:val="18"/>
          <w:szCs w:val="18"/>
          <w:lang w:eastAsia="nl-NL"/>
        </w:rPr>
        <w:t>Raja</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Ampat</w:t>
      </w:r>
      <w:proofErr w:type="spellEnd"/>
      <w:r w:rsidRPr="00426B63">
        <w:rPr>
          <w:rFonts w:ascii="Arial" w:eastAsia="Times New Roman" w:hAnsi="Arial" w:cs="Arial"/>
          <w:color w:val="3B3B3B"/>
          <w:sz w:val="18"/>
          <w:szCs w:val="18"/>
          <w:lang w:eastAsia="nl-NL"/>
        </w:rPr>
        <w:t xml:space="preserve"> adviseren we je dringend om de volgende vaccinaties/ tabletten te nemen c.q. te checken of eventuele inentingen nog geldig zijn: buiktyfus, DTP en hepatitis A. Ter voorkoming van malaria moet je een antimalariamiddel slikken. Het middel dat wordt geadviseerd is </w:t>
      </w:r>
      <w:proofErr w:type="spellStart"/>
      <w:proofErr w:type="gramStart"/>
      <w:r w:rsidRPr="00426B63">
        <w:rPr>
          <w:rFonts w:ascii="Arial" w:eastAsia="Times New Roman" w:hAnsi="Arial" w:cs="Arial"/>
          <w:color w:val="3B3B3B"/>
          <w:sz w:val="18"/>
          <w:szCs w:val="18"/>
          <w:lang w:eastAsia="nl-NL"/>
        </w:rPr>
        <w:t>persoonsgebonden.Ter</w:t>
      </w:r>
      <w:proofErr w:type="spellEnd"/>
      <w:proofErr w:type="gramEnd"/>
      <w:r w:rsidRPr="00426B63">
        <w:rPr>
          <w:rFonts w:ascii="Arial" w:eastAsia="Times New Roman" w:hAnsi="Arial" w:cs="Arial"/>
          <w:color w:val="3B3B3B"/>
          <w:sz w:val="18"/>
          <w:szCs w:val="18"/>
          <w:lang w:eastAsia="nl-NL"/>
        </w:rPr>
        <w:t xml:space="preserve"> voorkoming van malaria moeten daarnaast nog extra maatregelen worden getroffen, namelijk: `s avonds kleding met lange mouwen en een lange broek en gebruik van anti-muggenolie. </w:t>
      </w:r>
      <w:proofErr w:type="gramStart"/>
      <w:r w:rsidRPr="00426B63">
        <w:rPr>
          <w:rFonts w:ascii="Arial" w:eastAsia="Times New Roman" w:hAnsi="Arial" w:cs="Arial"/>
          <w:color w:val="3B3B3B"/>
          <w:sz w:val="18"/>
          <w:szCs w:val="18"/>
          <w:lang w:eastAsia="nl-NL"/>
        </w:rPr>
        <w:t>Tevens</w:t>
      </w:r>
      <w:proofErr w:type="gramEnd"/>
      <w:r w:rsidRPr="00426B63">
        <w:rPr>
          <w:rFonts w:ascii="Arial" w:eastAsia="Times New Roman" w:hAnsi="Arial" w:cs="Arial"/>
          <w:color w:val="3B3B3B"/>
          <w:sz w:val="18"/>
          <w:szCs w:val="18"/>
          <w:lang w:eastAsia="nl-NL"/>
        </w:rPr>
        <w:t xml:space="preserve"> is het aan te raden om voor de zekerheid een muskietennet voor over je hoofd(-deksel) mee te nemen. Een muskietennet voor je bed of matras heb je nodig tijdens de </w:t>
      </w:r>
      <w:proofErr w:type="spellStart"/>
      <w:r w:rsidRPr="00426B63">
        <w:rPr>
          <w:rFonts w:ascii="Arial" w:eastAsia="Times New Roman" w:hAnsi="Arial" w:cs="Arial"/>
          <w:color w:val="3B3B3B"/>
          <w:sz w:val="18"/>
          <w:szCs w:val="18"/>
          <w:lang w:eastAsia="nl-NL"/>
        </w:rPr>
        <w:t>Korowai</w:t>
      </w:r>
      <w:proofErr w:type="spellEnd"/>
      <w:r w:rsidRPr="00426B63">
        <w:rPr>
          <w:rFonts w:ascii="Arial" w:eastAsia="Times New Roman" w:hAnsi="Arial" w:cs="Arial"/>
          <w:color w:val="3B3B3B"/>
          <w:sz w:val="18"/>
          <w:szCs w:val="18"/>
          <w:lang w:eastAsia="nl-NL"/>
        </w:rPr>
        <w:t xml:space="preserve"> tocht; op </w:t>
      </w:r>
      <w:proofErr w:type="spellStart"/>
      <w:r w:rsidRPr="00426B63">
        <w:rPr>
          <w:rFonts w:ascii="Arial" w:eastAsia="Times New Roman" w:hAnsi="Arial" w:cs="Arial"/>
          <w:color w:val="3B3B3B"/>
          <w:sz w:val="18"/>
          <w:szCs w:val="18"/>
          <w:lang w:eastAsia="nl-NL"/>
        </w:rPr>
        <w:t>Raja</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Ampat</w:t>
      </w:r>
      <w:proofErr w:type="spellEnd"/>
      <w:r w:rsidRPr="00426B63">
        <w:rPr>
          <w:rFonts w:ascii="Arial" w:eastAsia="Times New Roman" w:hAnsi="Arial" w:cs="Arial"/>
          <w:color w:val="3B3B3B"/>
          <w:sz w:val="18"/>
          <w:szCs w:val="18"/>
          <w:lang w:eastAsia="nl-NL"/>
        </w:rPr>
        <w:t xml:space="preserve"> zorgen de </w:t>
      </w:r>
      <w:proofErr w:type="spellStart"/>
      <w:r w:rsidRPr="00426B63">
        <w:rPr>
          <w:rFonts w:ascii="Arial" w:eastAsia="Times New Roman" w:hAnsi="Arial" w:cs="Arial"/>
          <w:color w:val="3B3B3B"/>
          <w:sz w:val="18"/>
          <w:szCs w:val="18"/>
          <w:lang w:eastAsia="nl-NL"/>
        </w:rPr>
        <w:t>homestays</w:t>
      </w:r>
      <w:proofErr w:type="spellEnd"/>
      <w:r w:rsidRPr="00426B63">
        <w:rPr>
          <w:rFonts w:ascii="Arial" w:eastAsia="Times New Roman" w:hAnsi="Arial" w:cs="Arial"/>
          <w:color w:val="3B3B3B"/>
          <w:sz w:val="18"/>
          <w:szCs w:val="18"/>
          <w:lang w:eastAsia="nl-NL"/>
        </w:rPr>
        <w:t xml:space="preserve"> voor een muskietennet. Informeer je over vaccinaties tijdig, d.w.z. 4 tot 6 weken voor vertrek, bij je GG&amp;GD of huisarts.</w:t>
      </w:r>
    </w:p>
    <w:p w:rsidR="00426B63" w:rsidRPr="00426B63" w:rsidRDefault="00426B63" w:rsidP="00426B63">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426B63">
        <w:rPr>
          <w:rFonts w:ascii="Arial" w:eastAsia="Times New Roman" w:hAnsi="Arial" w:cs="Arial"/>
          <w:color w:val="3B3B3B"/>
          <w:sz w:val="24"/>
          <w:szCs w:val="24"/>
          <w:lang w:eastAsia="nl-NL"/>
        </w:rPr>
        <w:t>Voorkomen van wondjes, ongedierte, enz.</w:t>
      </w:r>
    </w:p>
    <w:p w:rsidR="00426B63" w:rsidRPr="00426B63" w:rsidRDefault="00426B63" w:rsidP="00426B63">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426B63">
        <w:rPr>
          <w:rFonts w:ascii="Arial" w:eastAsia="Times New Roman" w:hAnsi="Arial" w:cs="Arial"/>
          <w:color w:val="3B3B3B"/>
          <w:sz w:val="18"/>
          <w:szCs w:val="18"/>
          <w:lang w:eastAsia="nl-NL"/>
        </w:rPr>
        <w:t xml:space="preserve">Behandel iedere muggenbeet of verwonding – ook kleine wondjes – onmiddellijk. Een klein wondje raakt al snel geïnfecteerd en kan makkelijk uitgroeien tot een fikse wond. Voorkomen is beter dan genezen: draag bijvoorbeeld tijdens een trek door de jungle beschermende kleding (hoofd, benen, armen, enz.). Klein ongedierte zit overal en zal wel eens zorgen voor ongemak. Tijdens de </w:t>
      </w:r>
      <w:proofErr w:type="spellStart"/>
      <w:r w:rsidRPr="00426B63">
        <w:rPr>
          <w:rFonts w:ascii="Arial" w:eastAsia="Times New Roman" w:hAnsi="Arial" w:cs="Arial"/>
          <w:color w:val="3B3B3B"/>
          <w:sz w:val="18"/>
          <w:szCs w:val="18"/>
          <w:lang w:eastAsia="nl-NL"/>
        </w:rPr>
        <w:t>treks</w:t>
      </w:r>
      <w:proofErr w:type="spellEnd"/>
      <w:r w:rsidRPr="00426B63">
        <w:rPr>
          <w:rFonts w:ascii="Arial" w:eastAsia="Times New Roman" w:hAnsi="Arial" w:cs="Arial"/>
          <w:color w:val="3B3B3B"/>
          <w:sz w:val="18"/>
          <w:szCs w:val="18"/>
          <w:lang w:eastAsia="nl-NL"/>
        </w:rPr>
        <w:t xml:space="preserve"> zal de lokale gids ons informeren over eventuele aanvullende voorzorgsmaatregelen.</w:t>
      </w:r>
    </w:p>
    <w:p w:rsidR="00426B63" w:rsidRPr="00426B63" w:rsidRDefault="00426B63" w:rsidP="00426B63">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426B63">
        <w:rPr>
          <w:rFonts w:ascii="Arial" w:eastAsia="Times New Roman" w:hAnsi="Arial" w:cs="Arial"/>
          <w:color w:val="3B3B3B"/>
          <w:sz w:val="24"/>
          <w:szCs w:val="24"/>
          <w:lang w:eastAsia="nl-NL"/>
        </w:rPr>
        <w:t>Lijst van persoonlijke medicijnen</w:t>
      </w:r>
    </w:p>
    <w:p w:rsidR="00426B63" w:rsidRPr="00426B63" w:rsidRDefault="00426B63" w:rsidP="00426B63">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426B63">
        <w:rPr>
          <w:rFonts w:ascii="Arial" w:eastAsia="Times New Roman" w:hAnsi="Arial" w:cs="Arial"/>
          <w:color w:val="3B3B3B"/>
          <w:sz w:val="18"/>
          <w:szCs w:val="18"/>
          <w:lang w:eastAsia="nl-NL"/>
        </w:rPr>
        <w:lastRenderedPageBreak/>
        <w:t>- antimalaria middelen, zoals geadviseerd door GG&amp;GD / huisarts</w:t>
      </w:r>
      <w:r w:rsidRPr="00426B63">
        <w:rPr>
          <w:rFonts w:ascii="Arial" w:eastAsia="Times New Roman" w:hAnsi="Arial" w:cs="Arial"/>
          <w:color w:val="3B3B3B"/>
          <w:sz w:val="18"/>
          <w:szCs w:val="18"/>
          <w:lang w:eastAsia="nl-NL"/>
        </w:rPr>
        <w:br/>
        <w:t xml:space="preserve">- </w:t>
      </w:r>
      <w:proofErr w:type="spellStart"/>
      <w:r w:rsidRPr="00426B63">
        <w:rPr>
          <w:rFonts w:ascii="Arial" w:eastAsia="Times New Roman" w:hAnsi="Arial" w:cs="Arial"/>
          <w:color w:val="3B3B3B"/>
          <w:sz w:val="18"/>
          <w:szCs w:val="18"/>
          <w:lang w:eastAsia="nl-NL"/>
        </w:rPr>
        <w:t>cyproxine</w:t>
      </w:r>
      <w:proofErr w:type="spellEnd"/>
      <w:r w:rsidRPr="00426B63">
        <w:rPr>
          <w:rFonts w:ascii="Arial" w:eastAsia="Times New Roman" w:hAnsi="Arial" w:cs="Arial"/>
          <w:color w:val="3B3B3B"/>
          <w:sz w:val="18"/>
          <w:szCs w:val="18"/>
          <w:lang w:eastAsia="nl-NL"/>
        </w:rPr>
        <w:t xml:space="preserve"> kuur (antibiotica voor darminfecties)</w:t>
      </w:r>
      <w:r w:rsidRPr="00426B63">
        <w:rPr>
          <w:rFonts w:ascii="Arial" w:eastAsia="Times New Roman" w:hAnsi="Arial" w:cs="Arial"/>
          <w:color w:val="3B3B3B"/>
          <w:sz w:val="18"/>
          <w:szCs w:val="18"/>
          <w:lang w:eastAsia="nl-NL"/>
        </w:rPr>
        <w:br/>
        <w:t xml:space="preserve">- </w:t>
      </w:r>
      <w:proofErr w:type="spellStart"/>
      <w:r w:rsidRPr="00426B63">
        <w:rPr>
          <w:rFonts w:ascii="Arial" w:eastAsia="Times New Roman" w:hAnsi="Arial" w:cs="Arial"/>
          <w:color w:val="3B3B3B"/>
          <w:sz w:val="18"/>
          <w:szCs w:val="18"/>
          <w:lang w:eastAsia="nl-NL"/>
        </w:rPr>
        <w:t>amoxyciline</w:t>
      </w:r>
      <w:proofErr w:type="spellEnd"/>
      <w:r w:rsidRPr="00426B63">
        <w:rPr>
          <w:rFonts w:ascii="Arial" w:eastAsia="Times New Roman" w:hAnsi="Arial" w:cs="Arial"/>
          <w:color w:val="3B3B3B"/>
          <w:sz w:val="18"/>
          <w:szCs w:val="18"/>
          <w:lang w:eastAsia="nl-NL"/>
        </w:rPr>
        <w:t xml:space="preserve"> kuur (antibiotica voor huidinfecties)</w:t>
      </w:r>
      <w:r w:rsidRPr="00426B63">
        <w:rPr>
          <w:rFonts w:ascii="Arial" w:eastAsia="Times New Roman" w:hAnsi="Arial" w:cs="Arial"/>
          <w:color w:val="3B3B3B"/>
          <w:sz w:val="18"/>
          <w:szCs w:val="18"/>
          <w:lang w:eastAsia="nl-NL"/>
        </w:rPr>
        <w:br/>
        <w:t>- talkpoeder</w:t>
      </w:r>
      <w:r w:rsidRPr="00426B63">
        <w:rPr>
          <w:rFonts w:ascii="Arial" w:eastAsia="Times New Roman" w:hAnsi="Arial" w:cs="Arial"/>
          <w:color w:val="3B3B3B"/>
          <w:sz w:val="18"/>
          <w:szCs w:val="18"/>
          <w:lang w:eastAsia="nl-NL"/>
        </w:rPr>
        <w:br/>
        <w:t>- zalf tegen (voet)schimmels</w:t>
      </w:r>
      <w:r w:rsidRPr="00426B63">
        <w:rPr>
          <w:rFonts w:ascii="Arial" w:eastAsia="Times New Roman" w:hAnsi="Arial" w:cs="Arial"/>
          <w:color w:val="3B3B3B"/>
          <w:sz w:val="18"/>
          <w:szCs w:val="18"/>
          <w:lang w:eastAsia="nl-NL"/>
        </w:rPr>
        <w:br/>
        <w:t xml:space="preserve">- anti-zonnebrandmiddel, hoge beschermingsfactor plus </w:t>
      </w:r>
      <w:proofErr w:type="spellStart"/>
      <w:r w:rsidRPr="00426B63">
        <w:rPr>
          <w:rFonts w:ascii="Arial" w:eastAsia="Times New Roman" w:hAnsi="Arial" w:cs="Arial"/>
          <w:color w:val="3B3B3B"/>
          <w:sz w:val="18"/>
          <w:szCs w:val="18"/>
          <w:lang w:eastAsia="nl-NL"/>
        </w:rPr>
        <w:t>aftersun</w:t>
      </w:r>
      <w:proofErr w:type="spellEnd"/>
      <w:r w:rsidRPr="00426B63">
        <w:rPr>
          <w:rFonts w:ascii="Arial" w:eastAsia="Times New Roman" w:hAnsi="Arial" w:cs="Arial"/>
          <w:color w:val="3B3B3B"/>
          <w:sz w:val="18"/>
          <w:szCs w:val="18"/>
          <w:lang w:eastAsia="nl-NL"/>
        </w:rPr>
        <w:t>; denk aan vele snorkelen;    voldoende meenemen; is ter plekke zeer waarschijnlijk niet verkrijgbaar</w:t>
      </w:r>
      <w:r w:rsidRPr="00426B63">
        <w:rPr>
          <w:rFonts w:ascii="Arial" w:eastAsia="Times New Roman" w:hAnsi="Arial" w:cs="Arial"/>
          <w:color w:val="3B3B3B"/>
          <w:sz w:val="18"/>
          <w:szCs w:val="18"/>
          <w:lang w:eastAsia="nl-NL"/>
        </w:rPr>
        <w:br/>
        <w:t>- lippenbescherming (evt. speciale anti-</w:t>
      </w:r>
      <w:proofErr w:type="spellStart"/>
      <w:r w:rsidRPr="00426B63">
        <w:rPr>
          <w:rFonts w:ascii="Arial" w:eastAsia="Times New Roman" w:hAnsi="Arial" w:cs="Arial"/>
          <w:color w:val="3B3B3B"/>
          <w:sz w:val="18"/>
          <w:szCs w:val="18"/>
          <w:lang w:eastAsia="nl-NL"/>
        </w:rPr>
        <w:t>herpiscrème</w:t>
      </w:r>
      <w:proofErr w:type="spellEnd"/>
      <w:r w:rsidRPr="00426B63">
        <w:rPr>
          <w:rFonts w:ascii="Arial" w:eastAsia="Times New Roman" w:hAnsi="Arial" w:cs="Arial"/>
          <w:color w:val="3B3B3B"/>
          <w:sz w:val="18"/>
          <w:szCs w:val="18"/>
          <w:lang w:eastAsia="nl-NL"/>
        </w:rPr>
        <w:t xml:space="preserve">) met </w:t>
      </w:r>
      <w:proofErr w:type="spellStart"/>
      <w:r w:rsidRPr="00426B63">
        <w:rPr>
          <w:rFonts w:ascii="Arial" w:eastAsia="Times New Roman" w:hAnsi="Arial" w:cs="Arial"/>
          <w:color w:val="3B3B3B"/>
          <w:sz w:val="18"/>
          <w:szCs w:val="18"/>
          <w:lang w:eastAsia="nl-NL"/>
        </w:rPr>
        <w:t>UV-filter</w:t>
      </w:r>
      <w:proofErr w:type="spellEnd"/>
      <w:r w:rsidRPr="00426B63">
        <w:rPr>
          <w:rFonts w:ascii="Arial" w:eastAsia="Times New Roman" w:hAnsi="Arial" w:cs="Arial"/>
          <w:color w:val="3B3B3B"/>
          <w:sz w:val="18"/>
          <w:szCs w:val="18"/>
          <w:lang w:eastAsia="nl-NL"/>
        </w:rPr>
        <w:br/>
        <w:t xml:space="preserve">- muggenolie/-stift </w:t>
      </w:r>
      <w:proofErr w:type="spellStart"/>
      <w:r w:rsidRPr="00426B63">
        <w:rPr>
          <w:rFonts w:ascii="Arial" w:eastAsia="Times New Roman" w:hAnsi="Arial" w:cs="Arial"/>
          <w:color w:val="3B3B3B"/>
          <w:sz w:val="18"/>
          <w:szCs w:val="18"/>
          <w:lang w:eastAsia="nl-NL"/>
        </w:rPr>
        <w:t>Autan</w:t>
      </w:r>
      <w:proofErr w:type="spellEnd"/>
      <w:r w:rsidRPr="00426B63">
        <w:rPr>
          <w:rFonts w:ascii="Arial" w:eastAsia="Times New Roman" w:hAnsi="Arial" w:cs="Arial"/>
          <w:color w:val="3B3B3B"/>
          <w:sz w:val="18"/>
          <w:szCs w:val="18"/>
          <w:lang w:eastAsia="nl-NL"/>
        </w:rPr>
        <w:t>, jungle olie (ruime voorraad!)</w:t>
      </w:r>
      <w:r w:rsidRPr="00426B63">
        <w:rPr>
          <w:rFonts w:ascii="Arial" w:eastAsia="Times New Roman" w:hAnsi="Arial" w:cs="Arial"/>
          <w:color w:val="3B3B3B"/>
          <w:sz w:val="18"/>
          <w:szCs w:val="18"/>
          <w:lang w:eastAsia="nl-NL"/>
        </w:rPr>
        <w:br/>
        <w:t xml:space="preserve">- </w:t>
      </w:r>
      <w:proofErr w:type="spellStart"/>
      <w:r w:rsidRPr="00426B63">
        <w:rPr>
          <w:rFonts w:ascii="Arial" w:eastAsia="Times New Roman" w:hAnsi="Arial" w:cs="Arial"/>
          <w:color w:val="3B3B3B"/>
          <w:sz w:val="18"/>
          <w:szCs w:val="18"/>
          <w:lang w:eastAsia="nl-NL"/>
        </w:rPr>
        <w:t>azaron</w:t>
      </w:r>
      <w:proofErr w:type="spellEnd"/>
      <w:r w:rsidRPr="00426B63">
        <w:rPr>
          <w:rFonts w:ascii="Arial" w:eastAsia="Times New Roman" w:hAnsi="Arial" w:cs="Arial"/>
          <w:color w:val="3B3B3B"/>
          <w:sz w:val="18"/>
          <w:szCs w:val="18"/>
          <w:lang w:eastAsia="nl-NL"/>
        </w:rPr>
        <w:t xml:space="preserve"> tegen insectenbeten, -jeuk</w:t>
      </w:r>
      <w:r w:rsidRPr="00426B63">
        <w:rPr>
          <w:rFonts w:ascii="Arial" w:eastAsia="Times New Roman" w:hAnsi="Arial" w:cs="Arial"/>
          <w:color w:val="3B3B3B"/>
          <w:sz w:val="18"/>
          <w:szCs w:val="18"/>
          <w:lang w:eastAsia="nl-NL"/>
        </w:rPr>
        <w:br/>
        <w:t xml:space="preserve">- </w:t>
      </w:r>
      <w:proofErr w:type="spellStart"/>
      <w:r w:rsidRPr="00426B63">
        <w:rPr>
          <w:rFonts w:ascii="Arial" w:eastAsia="Times New Roman" w:hAnsi="Arial" w:cs="Arial"/>
          <w:color w:val="3B3B3B"/>
          <w:sz w:val="18"/>
          <w:szCs w:val="18"/>
          <w:lang w:eastAsia="nl-NL"/>
        </w:rPr>
        <w:t>sterilon</w:t>
      </w:r>
      <w:proofErr w:type="spellEnd"/>
      <w:r w:rsidRPr="00426B63">
        <w:rPr>
          <w:rFonts w:ascii="Arial" w:eastAsia="Times New Roman" w:hAnsi="Arial" w:cs="Arial"/>
          <w:color w:val="3B3B3B"/>
          <w:sz w:val="18"/>
          <w:szCs w:val="18"/>
          <w:lang w:eastAsia="nl-NL"/>
        </w:rPr>
        <w:t xml:space="preserve"> vloeibaar/</w:t>
      </w:r>
      <w:proofErr w:type="spellStart"/>
      <w:r w:rsidRPr="00426B63">
        <w:rPr>
          <w:rFonts w:ascii="Arial" w:eastAsia="Times New Roman" w:hAnsi="Arial" w:cs="Arial"/>
          <w:color w:val="3B3B3B"/>
          <w:sz w:val="18"/>
          <w:szCs w:val="18"/>
          <w:lang w:eastAsia="nl-NL"/>
        </w:rPr>
        <w:t>betadine</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iodium</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èn</w:t>
      </w:r>
      <w:proofErr w:type="spellEnd"/>
      <w:r w:rsidRPr="00426B63">
        <w:rPr>
          <w:rFonts w:ascii="Arial" w:eastAsia="Times New Roman" w:hAnsi="Arial" w:cs="Arial"/>
          <w:color w:val="3B3B3B"/>
          <w:sz w:val="18"/>
          <w:szCs w:val="18"/>
          <w:lang w:eastAsia="nl-NL"/>
        </w:rPr>
        <w:t xml:space="preserve"> zalf voor wondontsmetting bijv. teerzalf; ruim meenemen</w:t>
      </w:r>
      <w:r w:rsidRPr="00426B63">
        <w:rPr>
          <w:rFonts w:ascii="Arial" w:eastAsia="Times New Roman" w:hAnsi="Arial" w:cs="Arial"/>
          <w:color w:val="3B3B3B"/>
          <w:sz w:val="18"/>
          <w:szCs w:val="18"/>
          <w:lang w:eastAsia="nl-NL"/>
        </w:rPr>
        <w:br/>
        <w:t xml:space="preserve">- </w:t>
      </w:r>
      <w:proofErr w:type="spellStart"/>
      <w:r w:rsidRPr="00426B63">
        <w:rPr>
          <w:rFonts w:ascii="Arial" w:eastAsia="Times New Roman" w:hAnsi="Arial" w:cs="Arial"/>
          <w:color w:val="3B3B3B"/>
          <w:sz w:val="18"/>
          <w:szCs w:val="18"/>
          <w:lang w:eastAsia="nl-NL"/>
        </w:rPr>
        <w:t>hansaplast</w:t>
      </w:r>
      <w:proofErr w:type="spellEnd"/>
      <w:r w:rsidRPr="00426B63">
        <w:rPr>
          <w:rFonts w:ascii="Arial" w:eastAsia="Times New Roman" w:hAnsi="Arial" w:cs="Arial"/>
          <w:color w:val="3B3B3B"/>
          <w:sz w:val="18"/>
          <w:szCs w:val="18"/>
          <w:lang w:eastAsia="nl-NL"/>
        </w:rPr>
        <w:t xml:space="preserve"> voor wondjes</w:t>
      </w:r>
      <w:r w:rsidRPr="00426B63">
        <w:rPr>
          <w:rFonts w:ascii="Arial" w:eastAsia="Times New Roman" w:hAnsi="Arial" w:cs="Arial"/>
          <w:color w:val="3B3B3B"/>
          <w:sz w:val="18"/>
          <w:szCs w:val="18"/>
          <w:lang w:eastAsia="nl-NL"/>
        </w:rPr>
        <w:br/>
        <w:t>- steriele gaasjes (veel!)</w:t>
      </w:r>
      <w:r w:rsidRPr="00426B63">
        <w:rPr>
          <w:rFonts w:ascii="Arial" w:eastAsia="Times New Roman" w:hAnsi="Arial" w:cs="Arial"/>
          <w:color w:val="3B3B3B"/>
          <w:sz w:val="18"/>
          <w:szCs w:val="18"/>
          <w:lang w:eastAsia="nl-NL"/>
        </w:rPr>
        <w:br/>
        <w:t>- leukoplast, evt. ook sporttape</w:t>
      </w:r>
      <w:r w:rsidRPr="00426B63">
        <w:rPr>
          <w:rFonts w:ascii="Arial" w:eastAsia="Times New Roman" w:hAnsi="Arial" w:cs="Arial"/>
          <w:color w:val="3B3B3B"/>
          <w:sz w:val="18"/>
          <w:szCs w:val="18"/>
          <w:lang w:eastAsia="nl-NL"/>
        </w:rPr>
        <w:br/>
        <w:t>- 2nd skin voor blaarbehandeling - pincet - tekentang</w:t>
      </w:r>
      <w:r w:rsidRPr="00426B63">
        <w:rPr>
          <w:rFonts w:ascii="Arial" w:eastAsia="Times New Roman" w:hAnsi="Arial" w:cs="Arial"/>
          <w:color w:val="3B3B3B"/>
          <w:sz w:val="18"/>
          <w:szCs w:val="18"/>
          <w:lang w:eastAsia="nl-NL"/>
        </w:rPr>
        <w:br/>
        <w:t>- (rek)verband</w:t>
      </w:r>
      <w:r w:rsidRPr="00426B63">
        <w:rPr>
          <w:rFonts w:ascii="Arial" w:eastAsia="Times New Roman" w:hAnsi="Arial" w:cs="Arial"/>
          <w:color w:val="3B3B3B"/>
          <w:sz w:val="18"/>
          <w:szCs w:val="18"/>
          <w:lang w:eastAsia="nl-NL"/>
        </w:rPr>
        <w:br/>
        <w:t>- aspirine/paracetamol o.i.d. tegen pijn en koorts</w:t>
      </w:r>
      <w:r w:rsidRPr="00426B63">
        <w:rPr>
          <w:rFonts w:ascii="Arial" w:eastAsia="Times New Roman" w:hAnsi="Arial" w:cs="Arial"/>
          <w:color w:val="3B3B3B"/>
          <w:sz w:val="18"/>
          <w:szCs w:val="18"/>
          <w:lang w:eastAsia="nl-NL"/>
        </w:rPr>
        <w:br/>
        <w:t>- rehydratiezout (ORS) bij diarree</w:t>
      </w:r>
      <w:r w:rsidRPr="00426B63">
        <w:rPr>
          <w:rFonts w:ascii="Arial" w:eastAsia="Times New Roman" w:hAnsi="Arial" w:cs="Arial"/>
          <w:color w:val="3B3B3B"/>
          <w:sz w:val="18"/>
          <w:szCs w:val="18"/>
          <w:lang w:eastAsia="nl-NL"/>
        </w:rPr>
        <w:br/>
      </w:r>
      <w:r w:rsidRPr="00426B63">
        <w:rPr>
          <w:rFonts w:ascii="Arial" w:eastAsia="Times New Roman" w:hAnsi="Arial" w:cs="Arial"/>
          <w:color w:val="3B3B3B"/>
          <w:sz w:val="18"/>
          <w:szCs w:val="18"/>
          <w:lang w:eastAsia="nl-NL"/>
        </w:rPr>
        <w:br/>
      </w:r>
      <w:r w:rsidRPr="00426B63">
        <w:rPr>
          <w:rFonts w:ascii="Arial" w:eastAsia="Times New Roman" w:hAnsi="Arial" w:cs="Arial"/>
          <w:i/>
          <w:iCs/>
          <w:color w:val="3B3B3B"/>
          <w:sz w:val="18"/>
          <w:szCs w:val="18"/>
          <w:lang w:eastAsia="nl-NL"/>
        </w:rPr>
        <w:t>HT zorgt voor een meer uitgebreide medicijnenkit met o.a. specifieke antibiotica. De kans dat we deze medicijnenkit nodig hebben is klein, maar aanwezig.</w:t>
      </w:r>
    </w:p>
    <w:p w:rsidR="00426B63" w:rsidRPr="00426B63" w:rsidRDefault="00426B63" w:rsidP="00426B63">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426B63">
        <w:rPr>
          <w:rFonts w:ascii="Arial" w:eastAsia="Times New Roman" w:hAnsi="Arial" w:cs="Arial"/>
          <w:color w:val="3B3B3B"/>
          <w:sz w:val="24"/>
          <w:szCs w:val="24"/>
          <w:lang w:eastAsia="nl-NL"/>
        </w:rPr>
        <w:t>Alcohol</w:t>
      </w:r>
    </w:p>
    <w:p w:rsidR="00426B63" w:rsidRPr="00426B63" w:rsidRDefault="00426B63" w:rsidP="00426B63">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426B63">
        <w:rPr>
          <w:rFonts w:ascii="Arial" w:eastAsia="Times New Roman" w:hAnsi="Arial" w:cs="Arial"/>
          <w:color w:val="3B3B3B"/>
          <w:sz w:val="18"/>
          <w:szCs w:val="18"/>
          <w:lang w:eastAsia="nl-NL"/>
        </w:rPr>
        <w:t xml:space="preserve">Op heel Papoea en West-Papoea incl. de </w:t>
      </w:r>
      <w:proofErr w:type="spellStart"/>
      <w:r w:rsidRPr="00426B63">
        <w:rPr>
          <w:rFonts w:ascii="Arial" w:eastAsia="Times New Roman" w:hAnsi="Arial" w:cs="Arial"/>
          <w:color w:val="3B3B3B"/>
          <w:sz w:val="18"/>
          <w:szCs w:val="18"/>
          <w:lang w:eastAsia="nl-NL"/>
        </w:rPr>
        <w:t>Raja</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Ampat</w:t>
      </w:r>
      <w:proofErr w:type="spellEnd"/>
      <w:r w:rsidRPr="00426B63">
        <w:rPr>
          <w:rFonts w:ascii="Arial" w:eastAsia="Times New Roman" w:hAnsi="Arial" w:cs="Arial"/>
          <w:color w:val="3B3B3B"/>
          <w:sz w:val="18"/>
          <w:szCs w:val="18"/>
          <w:lang w:eastAsia="nl-NL"/>
        </w:rPr>
        <w:t xml:space="preserve"> eilanden is het bezit en het nuttigen van alcohol streng verboden al zijn er soms uitzonderingen. We verzoeken de deelnemers in dit opzicht terughoudend op te stellen. HT is niet aansprakelijk voor de gevolgen als iemand zich niet aan de regels houdt.</w:t>
      </w:r>
    </w:p>
    <w:p w:rsidR="00426B63" w:rsidRPr="00426B63" w:rsidRDefault="00426B63" w:rsidP="00426B63">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426B63">
        <w:rPr>
          <w:rFonts w:ascii="Arial" w:eastAsia="Times New Roman" w:hAnsi="Arial" w:cs="Arial"/>
          <w:color w:val="3B3B3B"/>
          <w:sz w:val="24"/>
          <w:szCs w:val="24"/>
          <w:lang w:eastAsia="nl-NL"/>
        </w:rPr>
        <w:t>Algemene opmerkingen over de uitrusting</w:t>
      </w:r>
    </w:p>
    <w:p w:rsidR="00426B63" w:rsidRPr="00426B63" w:rsidRDefault="00426B63" w:rsidP="00426B63">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426B63">
        <w:rPr>
          <w:rFonts w:ascii="Arial" w:eastAsia="Times New Roman" w:hAnsi="Arial" w:cs="Arial"/>
          <w:color w:val="3B3B3B"/>
          <w:sz w:val="18"/>
          <w:szCs w:val="18"/>
          <w:lang w:eastAsia="nl-NL"/>
        </w:rPr>
        <w:t xml:space="preserve">Aan de uitrusting worden specifieke eisen gesteld in verband met de bijzondere omstandigheden. Wat betreft je kleding: houd rekening met vochtig-tropische warmte en vooral ook met regen. Sneldrogende materialen komen hier het meest van pas. Puur katoen wordt afgeraden. Een poncho is een ‘must’, een paraplu een aanrader (ook bruikbaar tegen felle zon). Wat betreft je wandelschoeisel: de ervaring leert dat leren bergschoenen niet praktisch zijn in de jungle van Papoea. Tijdens de twee trektochten lopen we veelvuldig door water en zompig en modderig terrein. Daardoor wordt het leer nat en zacht en zal het gaan schimmelen. Praktisch zijn schoenen die zo mogelijk volledig uit kunststof bestaan (dat kan synthetisch leer zijn). De zool moet een goed profiel hebben en liefst ‘zacht’ zijn zodat je bijv. grip hebt op en voeling met boomstammen via welke we regelmatig een riviertje of moerassig gebied oversteken. Een aanrader in dit verband is de volgende schoen: Palladium Pampa Solid </w:t>
      </w:r>
      <w:proofErr w:type="spellStart"/>
      <w:r w:rsidRPr="00426B63">
        <w:rPr>
          <w:rFonts w:ascii="Arial" w:eastAsia="Times New Roman" w:hAnsi="Arial" w:cs="Arial"/>
          <w:color w:val="3B3B3B"/>
          <w:sz w:val="18"/>
          <w:szCs w:val="18"/>
          <w:lang w:eastAsia="nl-NL"/>
        </w:rPr>
        <w:t>Ranger</w:t>
      </w:r>
      <w:proofErr w:type="spellEnd"/>
      <w:r w:rsidRPr="00426B63">
        <w:rPr>
          <w:rFonts w:ascii="Arial" w:eastAsia="Times New Roman" w:hAnsi="Arial" w:cs="Arial"/>
          <w:color w:val="3B3B3B"/>
          <w:sz w:val="18"/>
          <w:szCs w:val="18"/>
          <w:lang w:eastAsia="nl-NL"/>
        </w:rPr>
        <w:t xml:space="preserve"> TP </w:t>
      </w:r>
      <w:proofErr w:type="spellStart"/>
      <w:r w:rsidRPr="00426B63">
        <w:rPr>
          <w:rFonts w:ascii="Arial" w:eastAsia="Times New Roman" w:hAnsi="Arial" w:cs="Arial"/>
          <w:color w:val="3B3B3B"/>
          <w:sz w:val="18"/>
          <w:szCs w:val="18"/>
          <w:lang w:eastAsia="nl-NL"/>
        </w:rPr>
        <w:t>Army</w:t>
      </w:r>
      <w:proofErr w:type="spellEnd"/>
      <w:r w:rsidRPr="00426B63">
        <w:rPr>
          <w:rFonts w:ascii="Arial" w:eastAsia="Times New Roman" w:hAnsi="Arial" w:cs="Arial"/>
          <w:color w:val="3B3B3B"/>
          <w:sz w:val="18"/>
          <w:szCs w:val="18"/>
          <w:lang w:eastAsia="nl-NL"/>
        </w:rPr>
        <w:t xml:space="preserve"> Green/Beluga; deze schoen is zelden in kampeerwinkels voorradig en moet dus vaak tijdig speciaal besteld worden. Meer informatie over dit onderwerp ontvang je tijdens de voorbesprekingsbijeenkomst van de reis. Aanvullend zijn </w:t>
      </w:r>
      <w:proofErr w:type="spellStart"/>
      <w:r w:rsidRPr="00426B63">
        <w:rPr>
          <w:rFonts w:ascii="Arial" w:eastAsia="Times New Roman" w:hAnsi="Arial" w:cs="Arial"/>
          <w:color w:val="3B3B3B"/>
          <w:sz w:val="18"/>
          <w:szCs w:val="18"/>
          <w:lang w:eastAsia="nl-NL"/>
        </w:rPr>
        <w:t>teva</w:t>
      </w:r>
      <w:proofErr w:type="spellEnd"/>
      <w:r w:rsidRPr="00426B63">
        <w:rPr>
          <w:rFonts w:ascii="Arial" w:eastAsia="Times New Roman" w:hAnsi="Arial" w:cs="Arial"/>
          <w:color w:val="3B3B3B"/>
          <w:sz w:val="18"/>
          <w:szCs w:val="18"/>
          <w:lang w:eastAsia="nl-NL"/>
        </w:rPr>
        <w:t xml:space="preserve">-sandalen handig: op kampementen, tijdens boottochten, bij verblijf op </w:t>
      </w:r>
      <w:proofErr w:type="spellStart"/>
      <w:r w:rsidRPr="00426B63">
        <w:rPr>
          <w:rFonts w:ascii="Arial" w:eastAsia="Times New Roman" w:hAnsi="Arial" w:cs="Arial"/>
          <w:color w:val="3B3B3B"/>
          <w:sz w:val="18"/>
          <w:szCs w:val="18"/>
          <w:lang w:eastAsia="nl-NL"/>
        </w:rPr>
        <w:t>Raja</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Ampat</w:t>
      </w:r>
      <w:proofErr w:type="spellEnd"/>
      <w:r w:rsidRPr="00426B63">
        <w:rPr>
          <w:rFonts w:ascii="Arial" w:eastAsia="Times New Roman" w:hAnsi="Arial" w:cs="Arial"/>
          <w:color w:val="3B3B3B"/>
          <w:sz w:val="18"/>
          <w:szCs w:val="18"/>
          <w:lang w:eastAsia="nl-NL"/>
        </w:rPr>
        <w:t xml:space="preserve">, enz. Over sokken: wat voor de schoenen geldt, geldt ook voor de sokken. Neem geen puur katoenen sokken mee; een mengvorm van synthetische stof met wol en/of katoen is vaak de beste optie. Verpak alles waterdicht in je plunjebaal en/of waterdichte tas en idem dito in je </w:t>
      </w:r>
      <w:proofErr w:type="spellStart"/>
      <w:r w:rsidRPr="00426B63">
        <w:rPr>
          <w:rFonts w:ascii="Arial" w:eastAsia="Times New Roman" w:hAnsi="Arial" w:cs="Arial"/>
          <w:color w:val="3B3B3B"/>
          <w:sz w:val="18"/>
          <w:szCs w:val="18"/>
          <w:lang w:eastAsia="nl-NL"/>
        </w:rPr>
        <w:t>dagrugzak</w:t>
      </w:r>
      <w:proofErr w:type="spellEnd"/>
      <w:r w:rsidRPr="00426B63">
        <w:rPr>
          <w:rFonts w:ascii="Arial" w:eastAsia="Times New Roman" w:hAnsi="Arial" w:cs="Arial"/>
          <w:color w:val="3B3B3B"/>
          <w:sz w:val="18"/>
          <w:szCs w:val="18"/>
          <w:lang w:eastAsia="nl-NL"/>
        </w:rPr>
        <w:t xml:space="preserve">. Neem voor dit doel voldoende plastic zakken mee in diverse formaten. Een slaapzak heb je alleen nodig tijdens de </w:t>
      </w:r>
      <w:proofErr w:type="spellStart"/>
      <w:r w:rsidRPr="00426B63">
        <w:rPr>
          <w:rFonts w:ascii="Arial" w:eastAsia="Times New Roman" w:hAnsi="Arial" w:cs="Arial"/>
          <w:color w:val="3B3B3B"/>
          <w:sz w:val="18"/>
          <w:szCs w:val="18"/>
          <w:lang w:eastAsia="nl-NL"/>
        </w:rPr>
        <w:t>Baliemtrekking</w:t>
      </w:r>
      <w:proofErr w:type="spellEnd"/>
      <w:r w:rsidRPr="00426B63">
        <w:rPr>
          <w:rFonts w:ascii="Arial" w:eastAsia="Times New Roman" w:hAnsi="Arial" w:cs="Arial"/>
          <w:color w:val="3B3B3B"/>
          <w:sz w:val="18"/>
          <w:szCs w:val="18"/>
          <w:lang w:eastAsia="nl-NL"/>
        </w:rPr>
        <w:t>; in de laaggelegen gebieden is ’s nachts een slaapzak veel te warm.</w:t>
      </w:r>
    </w:p>
    <w:p w:rsidR="00426B63" w:rsidRPr="00426B63" w:rsidRDefault="00426B63" w:rsidP="00426B63">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426B63">
        <w:rPr>
          <w:rFonts w:ascii="Arial" w:eastAsia="Times New Roman" w:hAnsi="Arial" w:cs="Arial"/>
          <w:color w:val="3B3B3B"/>
          <w:sz w:val="24"/>
          <w:szCs w:val="24"/>
          <w:lang w:eastAsia="nl-NL"/>
        </w:rPr>
        <w:t>Totaalgewicht van je bagage, aantal stuks en hoofdbagage in rugzak</w:t>
      </w:r>
    </w:p>
    <w:p w:rsidR="00426B63" w:rsidRPr="00426B63" w:rsidRDefault="00426B63" w:rsidP="00426B63">
      <w:pPr>
        <w:shd w:val="clear" w:color="auto" w:fill="FFFFFF"/>
        <w:spacing w:before="100" w:beforeAutospacing="1" w:after="240" w:line="240" w:lineRule="auto"/>
        <w:rPr>
          <w:rFonts w:ascii="Arial" w:eastAsia="Times New Roman" w:hAnsi="Arial" w:cs="Arial"/>
          <w:color w:val="3B3B3B"/>
          <w:sz w:val="18"/>
          <w:szCs w:val="18"/>
          <w:lang w:eastAsia="nl-NL"/>
        </w:rPr>
      </w:pPr>
      <w:r w:rsidRPr="00426B63">
        <w:rPr>
          <w:rFonts w:ascii="Arial" w:eastAsia="Times New Roman" w:hAnsi="Arial" w:cs="Arial"/>
          <w:color w:val="3B3B3B"/>
          <w:sz w:val="18"/>
          <w:szCs w:val="18"/>
          <w:lang w:eastAsia="nl-NL"/>
        </w:rPr>
        <w:t xml:space="preserve">Houd bij het pakken s.v.p. rekening met de volgende beperkingen tijdens de vluchten en de twee </w:t>
      </w:r>
      <w:proofErr w:type="spellStart"/>
      <w:r w:rsidRPr="00426B63">
        <w:rPr>
          <w:rFonts w:ascii="Arial" w:eastAsia="Times New Roman" w:hAnsi="Arial" w:cs="Arial"/>
          <w:color w:val="3B3B3B"/>
          <w:sz w:val="18"/>
          <w:szCs w:val="18"/>
          <w:lang w:eastAsia="nl-NL"/>
        </w:rPr>
        <w:t>treks</w:t>
      </w:r>
      <w:proofErr w:type="spellEnd"/>
      <w:r w:rsidRPr="00426B63">
        <w:rPr>
          <w:rFonts w:ascii="Arial" w:eastAsia="Times New Roman" w:hAnsi="Arial" w:cs="Arial"/>
          <w:color w:val="3B3B3B"/>
          <w:sz w:val="18"/>
          <w:szCs w:val="18"/>
          <w:lang w:eastAsia="nl-NL"/>
        </w:rPr>
        <w:t>:</w:t>
      </w:r>
      <w:r w:rsidRPr="00426B63">
        <w:rPr>
          <w:rFonts w:ascii="Arial" w:eastAsia="Times New Roman" w:hAnsi="Arial" w:cs="Arial"/>
          <w:color w:val="3B3B3B"/>
          <w:sz w:val="18"/>
          <w:szCs w:val="18"/>
          <w:lang w:eastAsia="nl-NL"/>
        </w:rPr>
        <w:br/>
      </w:r>
    </w:p>
    <w:p w:rsidR="00426B63" w:rsidRPr="00426B63" w:rsidRDefault="00426B63" w:rsidP="00426B63">
      <w:pPr>
        <w:spacing w:after="0" w:line="240" w:lineRule="auto"/>
        <w:rPr>
          <w:rFonts w:ascii="Times New Roman" w:eastAsia="Times New Roman" w:hAnsi="Times New Roman" w:cs="Times New Roman"/>
          <w:sz w:val="24"/>
          <w:szCs w:val="24"/>
          <w:lang w:eastAsia="nl-NL"/>
        </w:rPr>
      </w:pPr>
      <w:proofErr w:type="gramStart"/>
      <w:r w:rsidRPr="00426B63">
        <w:rPr>
          <w:rFonts w:ascii="Times New Roman" w:eastAsia="Times New Roman" w:hAnsi="Symbol" w:cs="Times New Roman"/>
          <w:sz w:val="24"/>
          <w:szCs w:val="24"/>
          <w:lang w:eastAsia="nl-NL"/>
        </w:rPr>
        <w:t></w:t>
      </w:r>
      <w:r w:rsidRPr="00426B63">
        <w:rPr>
          <w:rFonts w:ascii="Times New Roman" w:eastAsia="Times New Roman" w:hAnsi="Times New Roman" w:cs="Times New Roman"/>
          <w:sz w:val="24"/>
          <w:szCs w:val="24"/>
          <w:lang w:eastAsia="nl-NL"/>
        </w:rPr>
        <w:t xml:space="preserve">  Het</w:t>
      </w:r>
      <w:proofErr w:type="gramEnd"/>
      <w:r w:rsidRPr="00426B63">
        <w:rPr>
          <w:rFonts w:ascii="Times New Roman" w:eastAsia="Times New Roman" w:hAnsi="Times New Roman" w:cs="Times New Roman"/>
          <w:sz w:val="24"/>
          <w:szCs w:val="24"/>
          <w:lang w:eastAsia="nl-NL"/>
        </w:rPr>
        <w:t xml:space="preserve"> maximale gewicht tijdens de heenreis Amsterdam – </w:t>
      </w:r>
      <w:proofErr w:type="spellStart"/>
      <w:r w:rsidRPr="00426B63">
        <w:rPr>
          <w:rFonts w:ascii="Times New Roman" w:eastAsia="Times New Roman" w:hAnsi="Times New Roman" w:cs="Times New Roman"/>
          <w:sz w:val="24"/>
          <w:szCs w:val="24"/>
          <w:lang w:eastAsia="nl-NL"/>
        </w:rPr>
        <w:t>Jayapura</w:t>
      </w:r>
      <w:proofErr w:type="spellEnd"/>
      <w:r w:rsidRPr="00426B63">
        <w:rPr>
          <w:rFonts w:ascii="Times New Roman" w:eastAsia="Times New Roman" w:hAnsi="Times New Roman" w:cs="Times New Roman"/>
          <w:sz w:val="24"/>
          <w:szCs w:val="24"/>
          <w:lang w:eastAsia="nl-NL"/>
        </w:rPr>
        <w:t xml:space="preserve"> en tijdens de terugreis </w:t>
      </w:r>
      <w:proofErr w:type="spellStart"/>
      <w:r w:rsidRPr="00426B63">
        <w:rPr>
          <w:rFonts w:ascii="Times New Roman" w:eastAsia="Times New Roman" w:hAnsi="Times New Roman" w:cs="Times New Roman"/>
          <w:sz w:val="24"/>
          <w:szCs w:val="24"/>
          <w:lang w:eastAsia="nl-NL"/>
        </w:rPr>
        <w:t>Sorong</w:t>
      </w:r>
      <w:proofErr w:type="spellEnd"/>
      <w:r w:rsidRPr="00426B63">
        <w:rPr>
          <w:rFonts w:ascii="Times New Roman" w:eastAsia="Times New Roman" w:hAnsi="Times New Roman" w:cs="Times New Roman"/>
          <w:sz w:val="24"/>
          <w:szCs w:val="24"/>
          <w:lang w:eastAsia="nl-NL"/>
        </w:rPr>
        <w:t xml:space="preserve"> – Amsterdam. Bij internationale vluchten gelden vaak de volgende bagagebeperkingen: ruimbagage 23 kg/1 stuk; handbagage: ongeveer 7 kg/1 stuk. Omdat er vanuit Nederland wellicht enkele tenten en in ieder geval medicijndozen meegaan naar Indonesië, vragen we onze deelnemers om niet meer dan 15 kg aan ruimbagage mee te nemen (dit is exclusief handbagage). De overige kilo`s kunnen dan gebruikt worden voor de </w:t>
      </w:r>
      <w:r w:rsidRPr="00426B63">
        <w:rPr>
          <w:rFonts w:ascii="Times New Roman" w:eastAsia="Times New Roman" w:hAnsi="Times New Roman" w:cs="Times New Roman"/>
          <w:sz w:val="24"/>
          <w:szCs w:val="24"/>
          <w:lang w:eastAsia="nl-NL"/>
        </w:rPr>
        <w:lastRenderedPageBreak/>
        <w:t>eventuele groepsbagage.</w:t>
      </w:r>
      <w:r w:rsidRPr="00426B63">
        <w:rPr>
          <w:rFonts w:ascii="Arial" w:eastAsia="Times New Roman" w:hAnsi="Arial" w:cs="Arial"/>
          <w:color w:val="3B3B3B"/>
          <w:sz w:val="18"/>
          <w:szCs w:val="18"/>
          <w:lang w:eastAsia="nl-NL"/>
        </w:rPr>
        <w:br/>
      </w:r>
    </w:p>
    <w:p w:rsidR="00426B63" w:rsidRPr="00426B63" w:rsidRDefault="00426B63" w:rsidP="00426B63">
      <w:pPr>
        <w:spacing w:after="0" w:line="240" w:lineRule="auto"/>
        <w:rPr>
          <w:rFonts w:ascii="Times New Roman" w:eastAsia="Times New Roman" w:hAnsi="Times New Roman" w:cs="Times New Roman"/>
          <w:sz w:val="24"/>
          <w:szCs w:val="24"/>
          <w:lang w:eastAsia="nl-NL"/>
        </w:rPr>
      </w:pPr>
      <w:proofErr w:type="gramStart"/>
      <w:r w:rsidRPr="00426B63">
        <w:rPr>
          <w:rFonts w:ascii="Times New Roman" w:eastAsia="Times New Roman" w:hAnsi="Symbol" w:cs="Times New Roman"/>
          <w:sz w:val="24"/>
          <w:szCs w:val="24"/>
          <w:lang w:eastAsia="nl-NL"/>
        </w:rPr>
        <w:t></w:t>
      </w:r>
      <w:r w:rsidRPr="00426B63">
        <w:rPr>
          <w:rFonts w:ascii="Times New Roman" w:eastAsia="Times New Roman" w:hAnsi="Times New Roman" w:cs="Times New Roman"/>
          <w:sz w:val="24"/>
          <w:szCs w:val="24"/>
          <w:lang w:eastAsia="nl-NL"/>
        </w:rPr>
        <w:t xml:space="preserve">  Vlucht</w:t>
      </w:r>
      <w:proofErr w:type="gramEnd"/>
      <w:r w:rsidRPr="00426B63">
        <w:rPr>
          <w:rFonts w:ascii="Times New Roman" w:eastAsia="Times New Roman" w:hAnsi="Times New Roman" w:cs="Times New Roman"/>
          <w:sz w:val="24"/>
          <w:szCs w:val="24"/>
          <w:lang w:eastAsia="nl-NL"/>
        </w:rPr>
        <w:t xml:space="preserve"> </w:t>
      </w:r>
      <w:proofErr w:type="spellStart"/>
      <w:r w:rsidRPr="00426B63">
        <w:rPr>
          <w:rFonts w:ascii="Times New Roman" w:eastAsia="Times New Roman" w:hAnsi="Times New Roman" w:cs="Times New Roman"/>
          <w:sz w:val="24"/>
          <w:szCs w:val="24"/>
          <w:lang w:eastAsia="nl-NL"/>
        </w:rPr>
        <w:t>Jayapura</w:t>
      </w:r>
      <w:proofErr w:type="spellEnd"/>
      <w:r w:rsidRPr="00426B63">
        <w:rPr>
          <w:rFonts w:ascii="Times New Roman" w:eastAsia="Times New Roman" w:hAnsi="Times New Roman" w:cs="Times New Roman"/>
          <w:sz w:val="24"/>
          <w:szCs w:val="24"/>
          <w:lang w:eastAsia="nl-NL"/>
        </w:rPr>
        <w:t xml:space="preserve"> – </w:t>
      </w:r>
      <w:proofErr w:type="spellStart"/>
      <w:r w:rsidRPr="00426B63">
        <w:rPr>
          <w:rFonts w:ascii="Times New Roman" w:eastAsia="Times New Roman" w:hAnsi="Times New Roman" w:cs="Times New Roman"/>
          <w:sz w:val="24"/>
          <w:szCs w:val="24"/>
          <w:lang w:eastAsia="nl-NL"/>
        </w:rPr>
        <w:t>Yahukimo</w:t>
      </w:r>
      <w:proofErr w:type="spellEnd"/>
      <w:r w:rsidRPr="00426B63">
        <w:rPr>
          <w:rFonts w:ascii="Times New Roman" w:eastAsia="Times New Roman" w:hAnsi="Times New Roman" w:cs="Times New Roman"/>
          <w:sz w:val="24"/>
          <w:szCs w:val="24"/>
          <w:lang w:eastAsia="nl-NL"/>
        </w:rPr>
        <w:t>/</w:t>
      </w:r>
      <w:proofErr w:type="spellStart"/>
      <w:r w:rsidRPr="00426B63">
        <w:rPr>
          <w:rFonts w:ascii="Times New Roman" w:eastAsia="Times New Roman" w:hAnsi="Times New Roman" w:cs="Times New Roman"/>
          <w:sz w:val="24"/>
          <w:szCs w:val="24"/>
          <w:lang w:eastAsia="nl-NL"/>
        </w:rPr>
        <w:t>Dekai</w:t>
      </w:r>
      <w:proofErr w:type="spellEnd"/>
      <w:r w:rsidRPr="00426B63">
        <w:rPr>
          <w:rFonts w:ascii="Times New Roman" w:eastAsia="Times New Roman" w:hAnsi="Times New Roman" w:cs="Times New Roman"/>
          <w:sz w:val="24"/>
          <w:szCs w:val="24"/>
          <w:lang w:eastAsia="nl-NL"/>
        </w:rPr>
        <w:t xml:space="preserve"> v.v.: ruimbagage max. 2 stuks, max. 10 kg totaal; handbagage: max. 2 stuks, max. 7 kg totaal. Tijdens de trekking: maximaal 12 kg p.p. afgeven aan drager. Let op: men verwacht dat de deelnemer z’n bagage aanlevert in de vorm van een rugzak (en niet in de vorm van een plunjebaal): een drager beschikt niet zelf over een rugzak/draagstel o.i.d. De dragers zijn klein van stuk: voor elke deelnemer is er een drager van de persoonlijke bagage. Opmerking: alles wat we niet nodig hebben tijdens het verblijf in de </w:t>
      </w:r>
      <w:proofErr w:type="spellStart"/>
      <w:r w:rsidRPr="00426B63">
        <w:rPr>
          <w:rFonts w:ascii="Times New Roman" w:eastAsia="Times New Roman" w:hAnsi="Times New Roman" w:cs="Times New Roman"/>
          <w:sz w:val="24"/>
          <w:szCs w:val="24"/>
          <w:lang w:eastAsia="nl-NL"/>
        </w:rPr>
        <w:t>Korowai</w:t>
      </w:r>
      <w:proofErr w:type="spellEnd"/>
      <w:r w:rsidRPr="00426B63">
        <w:rPr>
          <w:rFonts w:ascii="Times New Roman" w:eastAsia="Times New Roman" w:hAnsi="Times New Roman" w:cs="Times New Roman"/>
          <w:sz w:val="24"/>
          <w:szCs w:val="24"/>
          <w:lang w:eastAsia="nl-NL"/>
        </w:rPr>
        <w:t xml:space="preserve"> </w:t>
      </w:r>
      <w:proofErr w:type="spellStart"/>
      <w:r w:rsidRPr="00426B63">
        <w:rPr>
          <w:rFonts w:ascii="Times New Roman" w:eastAsia="Times New Roman" w:hAnsi="Times New Roman" w:cs="Times New Roman"/>
          <w:sz w:val="24"/>
          <w:szCs w:val="24"/>
          <w:lang w:eastAsia="nl-NL"/>
        </w:rPr>
        <w:t>Territories</w:t>
      </w:r>
      <w:proofErr w:type="spellEnd"/>
      <w:r w:rsidRPr="00426B63">
        <w:rPr>
          <w:rFonts w:ascii="Times New Roman" w:eastAsia="Times New Roman" w:hAnsi="Times New Roman" w:cs="Times New Roman"/>
          <w:sz w:val="24"/>
          <w:szCs w:val="24"/>
          <w:lang w:eastAsia="nl-NL"/>
        </w:rPr>
        <w:t xml:space="preserve"> laten we achter bij de lokale agent in </w:t>
      </w:r>
      <w:proofErr w:type="spellStart"/>
      <w:r w:rsidRPr="00426B63">
        <w:rPr>
          <w:rFonts w:ascii="Times New Roman" w:eastAsia="Times New Roman" w:hAnsi="Times New Roman" w:cs="Times New Roman"/>
          <w:sz w:val="24"/>
          <w:szCs w:val="24"/>
          <w:lang w:eastAsia="nl-NL"/>
        </w:rPr>
        <w:t>Jayapura</w:t>
      </w:r>
      <w:proofErr w:type="spellEnd"/>
      <w:r w:rsidRPr="00426B63">
        <w:rPr>
          <w:rFonts w:ascii="Times New Roman" w:eastAsia="Times New Roman" w:hAnsi="Times New Roman" w:cs="Times New Roman"/>
          <w:sz w:val="24"/>
          <w:szCs w:val="24"/>
          <w:lang w:eastAsia="nl-NL"/>
        </w:rPr>
        <w:t xml:space="preserve"> (afgeven bij hotel). Zorg dat je voor dit doel een stevige plastic zak o.i.d. hebt.</w:t>
      </w:r>
      <w:r w:rsidRPr="00426B63">
        <w:rPr>
          <w:rFonts w:ascii="Arial" w:eastAsia="Times New Roman" w:hAnsi="Arial" w:cs="Arial"/>
          <w:color w:val="3B3B3B"/>
          <w:sz w:val="18"/>
          <w:szCs w:val="18"/>
          <w:lang w:eastAsia="nl-NL"/>
        </w:rPr>
        <w:br/>
      </w:r>
    </w:p>
    <w:p w:rsidR="00426B63" w:rsidRPr="00426B63" w:rsidRDefault="00426B63" w:rsidP="00426B63">
      <w:pPr>
        <w:spacing w:after="0" w:line="240" w:lineRule="auto"/>
        <w:rPr>
          <w:rFonts w:ascii="Times New Roman" w:eastAsia="Times New Roman" w:hAnsi="Times New Roman" w:cs="Times New Roman"/>
          <w:sz w:val="24"/>
          <w:szCs w:val="24"/>
          <w:lang w:eastAsia="nl-NL"/>
        </w:rPr>
      </w:pPr>
      <w:proofErr w:type="gramStart"/>
      <w:r w:rsidRPr="00426B63">
        <w:rPr>
          <w:rFonts w:ascii="Times New Roman" w:eastAsia="Times New Roman" w:hAnsi="Symbol" w:cs="Times New Roman"/>
          <w:sz w:val="24"/>
          <w:szCs w:val="24"/>
          <w:lang w:eastAsia="nl-NL"/>
        </w:rPr>
        <w:t></w:t>
      </w:r>
      <w:r w:rsidRPr="00426B63">
        <w:rPr>
          <w:rFonts w:ascii="Times New Roman" w:eastAsia="Times New Roman" w:hAnsi="Times New Roman" w:cs="Times New Roman"/>
          <w:sz w:val="24"/>
          <w:szCs w:val="24"/>
          <w:lang w:eastAsia="nl-NL"/>
        </w:rPr>
        <w:t xml:space="preserve">  Vlucht</w:t>
      </w:r>
      <w:proofErr w:type="gramEnd"/>
      <w:r w:rsidRPr="00426B63">
        <w:rPr>
          <w:rFonts w:ascii="Times New Roman" w:eastAsia="Times New Roman" w:hAnsi="Times New Roman" w:cs="Times New Roman"/>
          <w:sz w:val="24"/>
          <w:szCs w:val="24"/>
          <w:lang w:eastAsia="nl-NL"/>
        </w:rPr>
        <w:t xml:space="preserve"> </w:t>
      </w:r>
      <w:proofErr w:type="spellStart"/>
      <w:r w:rsidRPr="00426B63">
        <w:rPr>
          <w:rFonts w:ascii="Times New Roman" w:eastAsia="Times New Roman" w:hAnsi="Times New Roman" w:cs="Times New Roman"/>
          <w:sz w:val="24"/>
          <w:szCs w:val="24"/>
          <w:lang w:eastAsia="nl-NL"/>
        </w:rPr>
        <w:t>Jayapura</w:t>
      </w:r>
      <w:proofErr w:type="spellEnd"/>
      <w:r w:rsidRPr="00426B63">
        <w:rPr>
          <w:rFonts w:ascii="Times New Roman" w:eastAsia="Times New Roman" w:hAnsi="Times New Roman" w:cs="Times New Roman"/>
          <w:sz w:val="24"/>
          <w:szCs w:val="24"/>
          <w:lang w:eastAsia="nl-NL"/>
        </w:rPr>
        <w:t xml:space="preserve"> – </w:t>
      </w:r>
      <w:proofErr w:type="spellStart"/>
      <w:r w:rsidRPr="00426B63">
        <w:rPr>
          <w:rFonts w:ascii="Times New Roman" w:eastAsia="Times New Roman" w:hAnsi="Times New Roman" w:cs="Times New Roman"/>
          <w:sz w:val="24"/>
          <w:szCs w:val="24"/>
          <w:lang w:eastAsia="nl-NL"/>
        </w:rPr>
        <w:t>Sorong</w:t>
      </w:r>
      <w:proofErr w:type="spellEnd"/>
      <w:r w:rsidRPr="00426B63">
        <w:rPr>
          <w:rFonts w:ascii="Times New Roman" w:eastAsia="Times New Roman" w:hAnsi="Times New Roman" w:cs="Times New Roman"/>
          <w:sz w:val="24"/>
          <w:szCs w:val="24"/>
          <w:lang w:eastAsia="nl-NL"/>
        </w:rPr>
        <w:t>: ruimbagage: 20 kg/1 stuk; handbagage: 7 kg/1 stuk.</w:t>
      </w:r>
      <w:r w:rsidRPr="00426B63">
        <w:rPr>
          <w:rFonts w:ascii="Arial" w:eastAsia="Times New Roman" w:hAnsi="Arial" w:cs="Arial"/>
          <w:color w:val="3B3B3B"/>
          <w:sz w:val="18"/>
          <w:szCs w:val="18"/>
          <w:lang w:eastAsia="nl-NL"/>
        </w:rPr>
        <w:br/>
      </w:r>
    </w:p>
    <w:p w:rsidR="00426B63" w:rsidRPr="00426B63" w:rsidRDefault="00426B63" w:rsidP="00426B63">
      <w:pPr>
        <w:spacing w:after="0" w:line="240" w:lineRule="auto"/>
        <w:rPr>
          <w:rFonts w:ascii="Times New Roman" w:eastAsia="Times New Roman" w:hAnsi="Times New Roman" w:cs="Times New Roman"/>
          <w:sz w:val="24"/>
          <w:szCs w:val="24"/>
          <w:lang w:eastAsia="nl-NL"/>
        </w:rPr>
      </w:pPr>
      <w:proofErr w:type="gramStart"/>
      <w:r w:rsidRPr="00426B63">
        <w:rPr>
          <w:rFonts w:ascii="Times New Roman" w:eastAsia="Times New Roman" w:hAnsi="Symbol" w:cs="Times New Roman"/>
          <w:sz w:val="24"/>
          <w:szCs w:val="24"/>
          <w:lang w:eastAsia="nl-NL"/>
        </w:rPr>
        <w:t></w:t>
      </w:r>
      <w:r w:rsidRPr="00426B63">
        <w:rPr>
          <w:rFonts w:ascii="Times New Roman" w:eastAsia="Times New Roman" w:hAnsi="Times New Roman" w:cs="Times New Roman"/>
          <w:sz w:val="24"/>
          <w:szCs w:val="24"/>
          <w:lang w:eastAsia="nl-NL"/>
        </w:rPr>
        <w:t xml:space="preserve">  Trekking</w:t>
      </w:r>
      <w:proofErr w:type="gramEnd"/>
      <w:r w:rsidRPr="00426B63">
        <w:rPr>
          <w:rFonts w:ascii="Times New Roman" w:eastAsia="Times New Roman" w:hAnsi="Times New Roman" w:cs="Times New Roman"/>
          <w:sz w:val="24"/>
          <w:szCs w:val="24"/>
          <w:lang w:eastAsia="nl-NL"/>
        </w:rPr>
        <w:t xml:space="preserve"> op eiland </w:t>
      </w:r>
      <w:proofErr w:type="spellStart"/>
      <w:r w:rsidRPr="00426B63">
        <w:rPr>
          <w:rFonts w:ascii="Times New Roman" w:eastAsia="Times New Roman" w:hAnsi="Times New Roman" w:cs="Times New Roman"/>
          <w:sz w:val="24"/>
          <w:szCs w:val="24"/>
          <w:lang w:eastAsia="nl-NL"/>
        </w:rPr>
        <w:t>Waigeo</w:t>
      </w:r>
      <w:proofErr w:type="spellEnd"/>
      <w:r w:rsidRPr="00426B63">
        <w:rPr>
          <w:rFonts w:ascii="Times New Roman" w:eastAsia="Times New Roman" w:hAnsi="Times New Roman" w:cs="Times New Roman"/>
          <w:sz w:val="24"/>
          <w:szCs w:val="24"/>
          <w:lang w:eastAsia="nl-NL"/>
        </w:rPr>
        <w:t xml:space="preserve"> / </w:t>
      </w:r>
      <w:proofErr w:type="spellStart"/>
      <w:r w:rsidRPr="00426B63">
        <w:rPr>
          <w:rFonts w:ascii="Times New Roman" w:eastAsia="Times New Roman" w:hAnsi="Times New Roman" w:cs="Times New Roman"/>
          <w:sz w:val="24"/>
          <w:szCs w:val="24"/>
          <w:lang w:eastAsia="nl-NL"/>
        </w:rPr>
        <w:t>Raja</w:t>
      </w:r>
      <w:proofErr w:type="spellEnd"/>
      <w:r w:rsidRPr="00426B63">
        <w:rPr>
          <w:rFonts w:ascii="Times New Roman" w:eastAsia="Times New Roman" w:hAnsi="Times New Roman" w:cs="Times New Roman"/>
          <w:sz w:val="24"/>
          <w:szCs w:val="24"/>
          <w:lang w:eastAsia="nl-NL"/>
        </w:rPr>
        <w:t xml:space="preserve"> </w:t>
      </w:r>
      <w:proofErr w:type="spellStart"/>
      <w:r w:rsidRPr="00426B63">
        <w:rPr>
          <w:rFonts w:ascii="Times New Roman" w:eastAsia="Times New Roman" w:hAnsi="Times New Roman" w:cs="Times New Roman"/>
          <w:sz w:val="24"/>
          <w:szCs w:val="24"/>
          <w:lang w:eastAsia="nl-NL"/>
        </w:rPr>
        <w:t>Ampat</w:t>
      </w:r>
      <w:proofErr w:type="spellEnd"/>
      <w:r w:rsidRPr="00426B63">
        <w:rPr>
          <w:rFonts w:ascii="Times New Roman" w:eastAsia="Times New Roman" w:hAnsi="Times New Roman" w:cs="Times New Roman"/>
          <w:sz w:val="24"/>
          <w:szCs w:val="24"/>
          <w:lang w:eastAsia="nl-NL"/>
        </w:rPr>
        <w:t xml:space="preserve">: maximaal 10 kg p.p. afgeven aan drager (waarschijnlijk kun je voor deze korte trek met minder toe). Let op: ook hier verwacht men dat de deelnemer z’n bagage aanlevert in de vorm van een rugzak. Alles wat we niet nodig hebben tijdens de trekking kunnen we achterlaten bij de </w:t>
      </w:r>
      <w:proofErr w:type="spellStart"/>
      <w:r w:rsidRPr="00426B63">
        <w:rPr>
          <w:rFonts w:ascii="Times New Roman" w:eastAsia="Times New Roman" w:hAnsi="Times New Roman" w:cs="Times New Roman"/>
          <w:sz w:val="24"/>
          <w:szCs w:val="24"/>
          <w:lang w:eastAsia="nl-NL"/>
        </w:rPr>
        <w:t>homestay</w:t>
      </w:r>
      <w:proofErr w:type="spellEnd"/>
      <w:r w:rsidRPr="00426B63">
        <w:rPr>
          <w:rFonts w:ascii="Times New Roman" w:eastAsia="Times New Roman" w:hAnsi="Times New Roman" w:cs="Times New Roman"/>
          <w:sz w:val="24"/>
          <w:szCs w:val="24"/>
          <w:lang w:eastAsia="nl-NL"/>
        </w:rPr>
        <w:t xml:space="preserve"> op </w:t>
      </w:r>
      <w:proofErr w:type="spellStart"/>
      <w:r w:rsidRPr="00426B63">
        <w:rPr>
          <w:rFonts w:ascii="Times New Roman" w:eastAsia="Times New Roman" w:hAnsi="Times New Roman" w:cs="Times New Roman"/>
          <w:sz w:val="24"/>
          <w:szCs w:val="24"/>
          <w:lang w:eastAsia="nl-NL"/>
        </w:rPr>
        <w:t>Waigeo</w:t>
      </w:r>
      <w:proofErr w:type="spellEnd"/>
      <w:r w:rsidRPr="00426B63">
        <w:rPr>
          <w:rFonts w:ascii="Times New Roman" w:eastAsia="Times New Roman" w:hAnsi="Times New Roman" w:cs="Times New Roman"/>
          <w:sz w:val="24"/>
          <w:szCs w:val="24"/>
          <w:lang w:eastAsia="nl-NL"/>
        </w:rPr>
        <w:t xml:space="preserve"> (nabij </w:t>
      </w:r>
      <w:proofErr w:type="spellStart"/>
      <w:r w:rsidRPr="00426B63">
        <w:rPr>
          <w:rFonts w:ascii="Times New Roman" w:eastAsia="Times New Roman" w:hAnsi="Times New Roman" w:cs="Times New Roman"/>
          <w:sz w:val="24"/>
          <w:szCs w:val="24"/>
          <w:lang w:eastAsia="nl-NL"/>
        </w:rPr>
        <w:t>Waisai</w:t>
      </w:r>
      <w:proofErr w:type="spellEnd"/>
      <w:r w:rsidRPr="00426B63">
        <w:rPr>
          <w:rFonts w:ascii="Times New Roman" w:eastAsia="Times New Roman" w:hAnsi="Times New Roman" w:cs="Times New Roman"/>
          <w:sz w:val="24"/>
          <w:szCs w:val="24"/>
          <w:lang w:eastAsia="nl-NL"/>
        </w:rPr>
        <w:t>).</w:t>
      </w:r>
      <w:r w:rsidRPr="00426B63">
        <w:rPr>
          <w:rFonts w:ascii="Arial" w:eastAsia="Times New Roman" w:hAnsi="Arial" w:cs="Arial"/>
          <w:color w:val="3B3B3B"/>
          <w:sz w:val="18"/>
          <w:szCs w:val="18"/>
          <w:lang w:eastAsia="nl-NL"/>
        </w:rPr>
        <w:br/>
      </w:r>
    </w:p>
    <w:p w:rsidR="00426B63" w:rsidRPr="00426B63" w:rsidRDefault="00426B63" w:rsidP="00426B63">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426B63">
        <w:rPr>
          <w:rFonts w:ascii="Arial" w:eastAsia="Times New Roman" w:hAnsi="Arial" w:cs="Arial"/>
          <w:color w:val="3B3B3B"/>
          <w:sz w:val="24"/>
          <w:szCs w:val="24"/>
          <w:lang w:eastAsia="nl-NL"/>
        </w:rPr>
        <w:t>Paklijst</w:t>
      </w:r>
    </w:p>
    <w:p w:rsidR="00426B63" w:rsidRPr="00426B63" w:rsidRDefault="00426B63" w:rsidP="00426B63">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426B63">
        <w:rPr>
          <w:rFonts w:ascii="Arial" w:eastAsia="Times New Roman" w:hAnsi="Arial" w:cs="Arial"/>
          <w:color w:val="3B3B3B"/>
          <w:sz w:val="18"/>
          <w:szCs w:val="18"/>
          <w:lang w:eastAsia="nl-NL"/>
        </w:rPr>
        <w:t>-  plunjebaal van sterke synthetische stof voor je hoofdbagage; gezien de te verwachten regens en opspattend water tijdens boottochten is een waterdichte tas een aanrader (al dan niet met een lichtgewicht plunjebaal ter bescherming van die vaak kostbare tas); meer informatie hierover tijdens de voorbesprekingsbijeenkomst van de reis</w:t>
      </w:r>
      <w:r w:rsidRPr="00426B63">
        <w:rPr>
          <w:rFonts w:ascii="Arial" w:eastAsia="Times New Roman" w:hAnsi="Arial" w:cs="Arial"/>
          <w:color w:val="3B3B3B"/>
          <w:sz w:val="18"/>
          <w:szCs w:val="18"/>
          <w:lang w:eastAsia="nl-NL"/>
        </w:rPr>
        <w:br/>
        <w:t xml:space="preserve">-  flink formaat </w:t>
      </w:r>
      <w:proofErr w:type="spellStart"/>
      <w:r w:rsidRPr="00426B63">
        <w:rPr>
          <w:rFonts w:ascii="Arial" w:eastAsia="Times New Roman" w:hAnsi="Arial" w:cs="Arial"/>
          <w:color w:val="3B3B3B"/>
          <w:sz w:val="18"/>
          <w:szCs w:val="18"/>
          <w:lang w:eastAsia="nl-NL"/>
        </w:rPr>
        <w:t>dagrugzak</w:t>
      </w:r>
      <w:proofErr w:type="spellEnd"/>
      <w:r w:rsidRPr="00426B63">
        <w:rPr>
          <w:rFonts w:ascii="Arial" w:eastAsia="Times New Roman" w:hAnsi="Arial" w:cs="Arial"/>
          <w:color w:val="3B3B3B"/>
          <w:sz w:val="18"/>
          <w:szCs w:val="18"/>
          <w:lang w:eastAsia="nl-NL"/>
        </w:rPr>
        <w:t xml:space="preserve"> met goede draagbanden (plus bijpassende regenhoes)</w:t>
      </w:r>
      <w:r w:rsidRPr="00426B63">
        <w:rPr>
          <w:rFonts w:ascii="Arial" w:eastAsia="Times New Roman" w:hAnsi="Arial" w:cs="Arial"/>
          <w:color w:val="3B3B3B"/>
          <w:sz w:val="18"/>
          <w:szCs w:val="18"/>
          <w:lang w:eastAsia="nl-NL"/>
        </w:rPr>
        <w:br/>
        <w:t>-  lichtgewicht  lakenzak;                                                      -  slaapmat + passende regenhoes/-zak</w:t>
      </w:r>
      <w:r w:rsidRPr="00426B63">
        <w:rPr>
          <w:rFonts w:ascii="Arial" w:eastAsia="Times New Roman" w:hAnsi="Arial" w:cs="Arial"/>
          <w:color w:val="3B3B3B"/>
          <w:sz w:val="18"/>
          <w:szCs w:val="18"/>
          <w:lang w:eastAsia="nl-NL"/>
        </w:rPr>
        <w:br/>
        <w:t xml:space="preserve">-  muskietennet: tijdens </w:t>
      </w:r>
      <w:proofErr w:type="spellStart"/>
      <w:r w:rsidRPr="00426B63">
        <w:rPr>
          <w:rFonts w:ascii="Arial" w:eastAsia="Times New Roman" w:hAnsi="Arial" w:cs="Arial"/>
          <w:color w:val="3B3B3B"/>
          <w:sz w:val="18"/>
          <w:szCs w:val="18"/>
          <w:lang w:eastAsia="nl-NL"/>
        </w:rPr>
        <w:t>Korowai</w:t>
      </w:r>
      <w:proofErr w:type="spellEnd"/>
      <w:r w:rsidRPr="00426B63">
        <w:rPr>
          <w:rFonts w:ascii="Arial" w:eastAsia="Times New Roman" w:hAnsi="Arial" w:cs="Arial"/>
          <w:color w:val="3B3B3B"/>
          <w:sz w:val="18"/>
          <w:szCs w:val="18"/>
          <w:lang w:eastAsia="nl-NL"/>
        </w:rPr>
        <w:t>-tocht is dit een essentieel stuk uitrusting!</w:t>
      </w:r>
      <w:r w:rsidRPr="00426B63">
        <w:rPr>
          <w:rFonts w:ascii="Arial" w:eastAsia="Times New Roman" w:hAnsi="Arial" w:cs="Arial"/>
          <w:color w:val="3B3B3B"/>
          <w:sz w:val="18"/>
          <w:szCs w:val="18"/>
          <w:lang w:eastAsia="nl-NL"/>
        </w:rPr>
        <w:br/>
        <w:t xml:space="preserve">-  loopschoenen tijdens twee </w:t>
      </w:r>
      <w:proofErr w:type="spellStart"/>
      <w:r w:rsidRPr="00426B63">
        <w:rPr>
          <w:rFonts w:ascii="Arial" w:eastAsia="Times New Roman" w:hAnsi="Arial" w:cs="Arial"/>
          <w:color w:val="3B3B3B"/>
          <w:sz w:val="18"/>
          <w:szCs w:val="18"/>
          <w:lang w:eastAsia="nl-NL"/>
        </w:rPr>
        <w:t>trekkings</w:t>
      </w:r>
      <w:proofErr w:type="spellEnd"/>
      <w:r w:rsidRPr="00426B63">
        <w:rPr>
          <w:rFonts w:ascii="Arial" w:eastAsia="Times New Roman" w:hAnsi="Arial" w:cs="Arial"/>
          <w:color w:val="3B3B3B"/>
          <w:sz w:val="18"/>
          <w:szCs w:val="18"/>
          <w:lang w:eastAsia="nl-NL"/>
        </w:rPr>
        <w:t>: zie ook ‘algemene opmerkingen over de uitrusting’ hierboven</w:t>
      </w:r>
      <w:r w:rsidRPr="00426B63">
        <w:rPr>
          <w:rFonts w:ascii="Arial" w:eastAsia="Times New Roman" w:hAnsi="Arial" w:cs="Arial"/>
          <w:color w:val="3B3B3B"/>
          <w:sz w:val="18"/>
          <w:szCs w:val="18"/>
          <w:lang w:eastAsia="nl-NL"/>
        </w:rPr>
        <w:br/>
        <w:t>-  sandalen/</w:t>
      </w:r>
      <w:proofErr w:type="spellStart"/>
      <w:r w:rsidRPr="00426B63">
        <w:rPr>
          <w:rFonts w:ascii="Arial" w:eastAsia="Times New Roman" w:hAnsi="Arial" w:cs="Arial"/>
          <w:color w:val="3B3B3B"/>
          <w:sz w:val="18"/>
          <w:szCs w:val="18"/>
          <w:lang w:eastAsia="nl-NL"/>
        </w:rPr>
        <w:t>teva’s</w:t>
      </w:r>
      <w:proofErr w:type="spellEnd"/>
      <w:r w:rsidRPr="00426B63">
        <w:rPr>
          <w:rFonts w:ascii="Arial" w:eastAsia="Times New Roman" w:hAnsi="Arial" w:cs="Arial"/>
          <w:color w:val="3B3B3B"/>
          <w:sz w:val="18"/>
          <w:szCs w:val="18"/>
          <w:lang w:eastAsia="nl-NL"/>
        </w:rPr>
        <w:br/>
        <w:t>-  wandelsokken: diverse paren</w:t>
      </w:r>
      <w:r w:rsidRPr="00426B63">
        <w:rPr>
          <w:rFonts w:ascii="Arial" w:eastAsia="Times New Roman" w:hAnsi="Arial" w:cs="Arial"/>
          <w:color w:val="3B3B3B"/>
          <w:sz w:val="18"/>
          <w:szCs w:val="18"/>
          <w:lang w:eastAsia="nl-NL"/>
        </w:rPr>
        <w:br/>
        <w:t>-  wandelstokken (telescopisch inschuifbaar): handig bij oversteek riviertjes, in moerassig gebied, op steile glibberige modderpaden, enz.</w:t>
      </w:r>
      <w:r w:rsidRPr="00426B63">
        <w:rPr>
          <w:rFonts w:ascii="Arial" w:eastAsia="Times New Roman" w:hAnsi="Arial" w:cs="Arial"/>
          <w:color w:val="3B3B3B"/>
          <w:sz w:val="18"/>
          <w:szCs w:val="18"/>
          <w:lang w:eastAsia="nl-NL"/>
        </w:rPr>
        <w:br/>
        <w:t>-  2 sneldrogende lange broeken (licht van gewicht; sneldrogend; in ieder geval 1 x in donkere kleur i.v.m. modder)</w:t>
      </w:r>
      <w:r w:rsidRPr="00426B63">
        <w:rPr>
          <w:rFonts w:ascii="Arial" w:eastAsia="Times New Roman" w:hAnsi="Arial" w:cs="Arial"/>
          <w:color w:val="3B3B3B"/>
          <w:sz w:val="18"/>
          <w:szCs w:val="18"/>
          <w:lang w:eastAsia="nl-NL"/>
        </w:rPr>
        <w:br/>
        <w:t>-  korte broek (synthetisch/sneldrogend)</w:t>
      </w:r>
      <w:r w:rsidRPr="00426B63">
        <w:rPr>
          <w:rFonts w:ascii="Arial" w:eastAsia="Times New Roman" w:hAnsi="Arial" w:cs="Arial"/>
          <w:color w:val="3B3B3B"/>
          <w:sz w:val="18"/>
          <w:szCs w:val="18"/>
          <w:lang w:eastAsia="nl-NL"/>
        </w:rPr>
        <w:br/>
        <w:t>-  T-shirts/blouses (bijv. synthetisch of licht-geweven katoen of mix); deels ook met lange mouwen tegen zon en ongedierte</w:t>
      </w:r>
      <w:r w:rsidRPr="00426B63">
        <w:rPr>
          <w:rFonts w:ascii="Arial" w:eastAsia="Times New Roman" w:hAnsi="Arial" w:cs="Arial"/>
          <w:color w:val="3B3B3B"/>
          <w:sz w:val="18"/>
          <w:szCs w:val="18"/>
          <w:lang w:eastAsia="nl-NL"/>
        </w:rPr>
        <w:br/>
        <w:t>-  ondergoed (synthetisch of licht-geweven katoen of mix)</w:t>
      </w:r>
      <w:r w:rsidRPr="00426B63">
        <w:rPr>
          <w:rFonts w:ascii="Arial" w:eastAsia="Times New Roman" w:hAnsi="Arial" w:cs="Arial"/>
          <w:color w:val="3B3B3B"/>
          <w:sz w:val="18"/>
          <w:szCs w:val="18"/>
          <w:lang w:eastAsia="nl-NL"/>
        </w:rPr>
        <w:br/>
        <w:t>-  vest van lichtgewicht fleece  </w:t>
      </w:r>
      <w:r w:rsidRPr="00426B63">
        <w:rPr>
          <w:rFonts w:ascii="Arial" w:eastAsia="Times New Roman" w:hAnsi="Arial" w:cs="Arial"/>
          <w:color w:val="3B3B3B"/>
          <w:sz w:val="18"/>
          <w:szCs w:val="18"/>
          <w:lang w:eastAsia="nl-NL"/>
        </w:rPr>
        <w:br/>
        <w:t>- lichtgewicht regenponcho; eventueel combineren met paraplu -  hoofddeksel tegen zon en regen (bij voorkeur met ‘uit’-stekende rand: houdt zo nodig muskietennet rond je hoofd van je gezicht af)</w:t>
      </w:r>
      <w:r w:rsidRPr="00426B63">
        <w:rPr>
          <w:rFonts w:ascii="Arial" w:eastAsia="Times New Roman" w:hAnsi="Arial" w:cs="Arial"/>
          <w:color w:val="3B3B3B"/>
          <w:sz w:val="18"/>
          <w:szCs w:val="18"/>
          <w:lang w:eastAsia="nl-NL"/>
        </w:rPr>
        <w:br/>
        <w:t>-  toiletartikelen</w:t>
      </w:r>
      <w:r w:rsidRPr="00426B63">
        <w:rPr>
          <w:rFonts w:ascii="Arial" w:eastAsia="Times New Roman" w:hAnsi="Arial" w:cs="Arial"/>
          <w:color w:val="3B3B3B"/>
          <w:sz w:val="18"/>
          <w:szCs w:val="18"/>
          <w:lang w:eastAsia="nl-NL"/>
        </w:rPr>
        <w:br/>
        <w:t>-  zwembroek/-pak (denk aan vele snorkelmogelijkheden)</w:t>
      </w:r>
      <w:r w:rsidRPr="00426B63">
        <w:rPr>
          <w:rFonts w:ascii="Arial" w:eastAsia="Times New Roman" w:hAnsi="Arial" w:cs="Arial"/>
          <w:color w:val="3B3B3B"/>
          <w:sz w:val="18"/>
          <w:szCs w:val="18"/>
          <w:lang w:eastAsia="nl-NL"/>
        </w:rPr>
        <w:br/>
        <w:t>-  lichtgewicht handdoek(en); sneldrogend</w:t>
      </w:r>
      <w:r w:rsidRPr="00426B63">
        <w:rPr>
          <w:rFonts w:ascii="Arial" w:eastAsia="Times New Roman" w:hAnsi="Arial" w:cs="Arial"/>
          <w:color w:val="3B3B3B"/>
          <w:sz w:val="18"/>
          <w:szCs w:val="18"/>
          <w:lang w:eastAsia="nl-NL"/>
        </w:rPr>
        <w:br/>
        <w:t>-  goede zonnebril</w:t>
      </w:r>
      <w:r w:rsidRPr="00426B63">
        <w:rPr>
          <w:rFonts w:ascii="Arial" w:eastAsia="Times New Roman" w:hAnsi="Arial" w:cs="Arial"/>
          <w:color w:val="3B3B3B"/>
          <w:sz w:val="18"/>
          <w:szCs w:val="18"/>
          <w:lang w:eastAsia="nl-NL"/>
        </w:rPr>
        <w:br/>
        <w:t>-  reservebril (indien van toepassing)</w:t>
      </w:r>
      <w:r w:rsidRPr="00426B63">
        <w:rPr>
          <w:rFonts w:ascii="Arial" w:eastAsia="Times New Roman" w:hAnsi="Arial" w:cs="Arial"/>
          <w:color w:val="3B3B3B"/>
          <w:sz w:val="18"/>
          <w:szCs w:val="18"/>
          <w:lang w:eastAsia="nl-NL"/>
        </w:rPr>
        <w:br/>
        <w:t>-  muskietennet voor rond je hoofd (tevens rond hoed/pet)</w:t>
      </w:r>
      <w:r w:rsidRPr="00426B63">
        <w:rPr>
          <w:rFonts w:ascii="Arial" w:eastAsia="Times New Roman" w:hAnsi="Arial" w:cs="Arial"/>
          <w:color w:val="3B3B3B"/>
          <w:sz w:val="18"/>
          <w:szCs w:val="18"/>
          <w:lang w:eastAsia="nl-NL"/>
        </w:rPr>
        <w:br/>
        <w:t>-  2 x 1 liter veldflessen</w:t>
      </w:r>
      <w:r w:rsidRPr="00426B63">
        <w:rPr>
          <w:rFonts w:ascii="Arial" w:eastAsia="Times New Roman" w:hAnsi="Arial" w:cs="Arial"/>
          <w:color w:val="3B3B3B"/>
          <w:sz w:val="18"/>
          <w:szCs w:val="18"/>
          <w:lang w:eastAsia="nl-NL"/>
        </w:rPr>
        <w:br/>
        <w:t>-  zakmes</w:t>
      </w:r>
      <w:r w:rsidRPr="00426B63">
        <w:rPr>
          <w:rFonts w:ascii="Arial" w:eastAsia="Times New Roman" w:hAnsi="Arial" w:cs="Arial"/>
          <w:color w:val="3B3B3B"/>
          <w:sz w:val="18"/>
          <w:szCs w:val="18"/>
          <w:lang w:eastAsia="nl-NL"/>
        </w:rPr>
        <w:br/>
        <w:t>-  hoofdlamp plus voldoende batterijen</w:t>
      </w:r>
      <w:r w:rsidRPr="00426B63">
        <w:rPr>
          <w:rFonts w:ascii="Arial" w:eastAsia="Times New Roman" w:hAnsi="Arial" w:cs="Arial"/>
          <w:color w:val="3B3B3B"/>
          <w:sz w:val="18"/>
          <w:szCs w:val="18"/>
          <w:lang w:eastAsia="nl-NL"/>
        </w:rPr>
        <w:br/>
        <w:t>-  hangslotje om bijvoorbeeld plunjebaal af te sluiten</w:t>
      </w:r>
      <w:r w:rsidRPr="00426B63">
        <w:rPr>
          <w:rFonts w:ascii="Arial" w:eastAsia="Times New Roman" w:hAnsi="Arial" w:cs="Arial"/>
          <w:color w:val="3B3B3B"/>
          <w:sz w:val="18"/>
          <w:szCs w:val="18"/>
          <w:lang w:eastAsia="nl-NL"/>
        </w:rPr>
        <w:br/>
        <w:t>-  wasmiddel (biologisch afbreekbaar)</w:t>
      </w:r>
      <w:r w:rsidRPr="00426B63">
        <w:rPr>
          <w:rFonts w:ascii="Arial" w:eastAsia="Times New Roman" w:hAnsi="Arial" w:cs="Arial"/>
          <w:color w:val="3B3B3B"/>
          <w:sz w:val="18"/>
          <w:szCs w:val="18"/>
          <w:lang w:eastAsia="nl-NL"/>
        </w:rPr>
        <w:br/>
        <w:t>-  naaisetje</w:t>
      </w:r>
      <w:r w:rsidRPr="00426B63">
        <w:rPr>
          <w:rFonts w:ascii="Arial" w:eastAsia="Times New Roman" w:hAnsi="Arial" w:cs="Arial"/>
          <w:color w:val="3B3B3B"/>
          <w:sz w:val="18"/>
          <w:szCs w:val="18"/>
          <w:lang w:eastAsia="nl-NL"/>
        </w:rPr>
        <w:br/>
        <w:t xml:space="preserve">-  money belt of </w:t>
      </w:r>
      <w:proofErr w:type="spellStart"/>
      <w:r w:rsidRPr="00426B63">
        <w:rPr>
          <w:rFonts w:ascii="Arial" w:eastAsia="Times New Roman" w:hAnsi="Arial" w:cs="Arial"/>
          <w:color w:val="3B3B3B"/>
          <w:sz w:val="18"/>
          <w:szCs w:val="18"/>
          <w:lang w:eastAsia="nl-NL"/>
        </w:rPr>
        <w:t>halstasje</w:t>
      </w:r>
      <w:proofErr w:type="spellEnd"/>
      <w:r w:rsidRPr="00426B63">
        <w:rPr>
          <w:rFonts w:ascii="Arial" w:eastAsia="Times New Roman" w:hAnsi="Arial" w:cs="Arial"/>
          <w:color w:val="3B3B3B"/>
          <w:sz w:val="18"/>
          <w:szCs w:val="18"/>
          <w:lang w:eastAsia="nl-NL"/>
        </w:rPr>
        <w:t xml:space="preserve"> met voldoende capaciteit (denk aan stapels bankbiljetten!) voor geld en reisbescheiden: paspoort + fotokopie, inentingsboekje, vliegticket, kopie verzekeringsbewijs + alarmnummer (in plastic o.i.d. tegen lichaamsvocht/regen)</w:t>
      </w:r>
      <w:r w:rsidRPr="00426B63">
        <w:rPr>
          <w:rFonts w:ascii="Arial" w:eastAsia="Times New Roman" w:hAnsi="Arial" w:cs="Arial"/>
          <w:color w:val="3B3B3B"/>
          <w:sz w:val="18"/>
          <w:szCs w:val="18"/>
          <w:lang w:eastAsia="nl-NL"/>
        </w:rPr>
        <w:br/>
        <w:t xml:space="preserve">-  voor de zekerheid: 3 pasfoto`s in kleur: puur voor het geval we opeens geconfronteerd worden met noodzaak tot aanvullende vergunning o.i.d.; opmerking: voor de Surat </w:t>
      </w:r>
      <w:proofErr w:type="spellStart"/>
      <w:r w:rsidRPr="00426B63">
        <w:rPr>
          <w:rFonts w:ascii="Arial" w:eastAsia="Times New Roman" w:hAnsi="Arial" w:cs="Arial"/>
          <w:color w:val="3B3B3B"/>
          <w:sz w:val="18"/>
          <w:szCs w:val="18"/>
          <w:lang w:eastAsia="nl-NL"/>
        </w:rPr>
        <w:t>Jalan</w:t>
      </w:r>
      <w:proofErr w:type="spellEnd"/>
      <w:r w:rsidRPr="00426B63">
        <w:rPr>
          <w:rFonts w:ascii="Arial" w:eastAsia="Times New Roman" w:hAnsi="Arial" w:cs="Arial"/>
          <w:color w:val="3B3B3B"/>
          <w:sz w:val="18"/>
          <w:szCs w:val="18"/>
          <w:lang w:eastAsia="nl-NL"/>
        </w:rPr>
        <w:t xml:space="preserve"> (reisbrief: zie p. 3 van deze praktische reisinformatie) zal HT zal de deelnemers enige tijd voor vertrek vragen om een     goed gelijkende </w:t>
      </w:r>
      <w:r w:rsidRPr="00426B63">
        <w:rPr>
          <w:rFonts w:ascii="Arial" w:eastAsia="Times New Roman" w:hAnsi="Arial" w:cs="Arial"/>
          <w:i/>
          <w:iCs/>
          <w:color w:val="3B3B3B"/>
          <w:sz w:val="18"/>
          <w:szCs w:val="18"/>
          <w:lang w:eastAsia="nl-NL"/>
        </w:rPr>
        <w:t>digitale</w:t>
      </w:r>
      <w:r w:rsidRPr="00426B63">
        <w:rPr>
          <w:rFonts w:ascii="Arial" w:eastAsia="Times New Roman" w:hAnsi="Arial" w:cs="Arial"/>
          <w:color w:val="3B3B3B"/>
          <w:sz w:val="18"/>
          <w:szCs w:val="18"/>
          <w:lang w:eastAsia="nl-NL"/>
        </w:rPr>
        <w:t> pasfoto te mailen</w:t>
      </w:r>
      <w:r w:rsidRPr="00426B63">
        <w:rPr>
          <w:rFonts w:ascii="Arial" w:eastAsia="Times New Roman" w:hAnsi="Arial" w:cs="Arial"/>
          <w:color w:val="3B3B3B"/>
          <w:sz w:val="18"/>
          <w:szCs w:val="18"/>
          <w:lang w:eastAsia="nl-NL"/>
        </w:rPr>
        <w:br/>
      </w:r>
      <w:r w:rsidRPr="00426B63">
        <w:rPr>
          <w:rFonts w:ascii="Arial" w:eastAsia="Times New Roman" w:hAnsi="Arial" w:cs="Arial"/>
          <w:color w:val="3B3B3B"/>
          <w:sz w:val="18"/>
          <w:szCs w:val="18"/>
          <w:lang w:eastAsia="nl-NL"/>
        </w:rPr>
        <w:lastRenderedPageBreak/>
        <w:t>-  plastic (vuilnis)zakken/waterdichte zakken in diverse formaten; zie hierover ook de rubriek   ‘Algemene opmerkingen over de uitrusting’ op p.4 van deze praktische reisinformatie</w:t>
      </w:r>
      <w:r w:rsidRPr="00426B63">
        <w:rPr>
          <w:rFonts w:ascii="Arial" w:eastAsia="Times New Roman" w:hAnsi="Arial" w:cs="Arial"/>
          <w:color w:val="3B3B3B"/>
          <w:sz w:val="18"/>
          <w:szCs w:val="18"/>
          <w:lang w:eastAsia="nl-NL"/>
        </w:rPr>
        <w:br/>
        <w:t>-  iets om te lezen; denk ook aan de kans op wachten op bijv. vervoer, die zich tijdens de reis op onverwachte momenten voor kan doen.   </w:t>
      </w:r>
      <w:r w:rsidRPr="00426B63">
        <w:rPr>
          <w:rFonts w:ascii="Arial" w:eastAsia="Times New Roman" w:hAnsi="Arial" w:cs="Arial"/>
          <w:color w:val="3B3B3B"/>
          <w:sz w:val="18"/>
          <w:szCs w:val="18"/>
          <w:lang w:eastAsia="nl-NL"/>
        </w:rPr>
        <w:br/>
      </w:r>
      <w:r w:rsidRPr="00426B63">
        <w:rPr>
          <w:rFonts w:ascii="Arial" w:eastAsia="Times New Roman" w:hAnsi="Arial" w:cs="Arial"/>
          <w:b/>
          <w:bCs/>
          <w:color w:val="3B3B3B"/>
          <w:sz w:val="18"/>
          <w:szCs w:val="18"/>
          <w:lang w:eastAsia="nl-NL"/>
        </w:rPr>
        <w:t>Voor snorkelliefhebbers</w:t>
      </w:r>
      <w:r w:rsidRPr="00426B63">
        <w:rPr>
          <w:rFonts w:ascii="Arial" w:eastAsia="Times New Roman" w:hAnsi="Arial" w:cs="Arial"/>
          <w:color w:val="3B3B3B"/>
          <w:sz w:val="18"/>
          <w:szCs w:val="18"/>
          <w:lang w:eastAsia="nl-NL"/>
        </w:rPr>
        <w:t xml:space="preserve"> - en wie is dat op de </w:t>
      </w:r>
      <w:proofErr w:type="spellStart"/>
      <w:r w:rsidRPr="00426B63">
        <w:rPr>
          <w:rFonts w:ascii="Arial" w:eastAsia="Times New Roman" w:hAnsi="Arial" w:cs="Arial"/>
          <w:color w:val="3B3B3B"/>
          <w:sz w:val="18"/>
          <w:szCs w:val="18"/>
          <w:lang w:eastAsia="nl-NL"/>
        </w:rPr>
        <w:t>Raja</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Ampat</w:t>
      </w:r>
      <w:proofErr w:type="spellEnd"/>
      <w:r w:rsidRPr="00426B63">
        <w:rPr>
          <w:rFonts w:ascii="Arial" w:eastAsia="Times New Roman" w:hAnsi="Arial" w:cs="Arial"/>
          <w:color w:val="3B3B3B"/>
          <w:sz w:val="18"/>
          <w:szCs w:val="18"/>
          <w:lang w:eastAsia="nl-NL"/>
        </w:rPr>
        <w:t xml:space="preserve"> eilanden niet!</w:t>
      </w:r>
      <w:r w:rsidRPr="00426B63">
        <w:rPr>
          <w:rFonts w:ascii="Arial" w:eastAsia="Times New Roman" w:hAnsi="Arial" w:cs="Arial"/>
          <w:color w:val="3B3B3B"/>
          <w:sz w:val="18"/>
          <w:szCs w:val="18"/>
          <w:lang w:eastAsia="nl-NL"/>
        </w:rPr>
        <w:br/>
        <w:t xml:space="preserve">- </w:t>
      </w:r>
      <w:proofErr w:type="gramStart"/>
      <w:r w:rsidRPr="00426B63">
        <w:rPr>
          <w:rFonts w:ascii="Arial" w:eastAsia="Times New Roman" w:hAnsi="Arial" w:cs="Arial"/>
          <w:color w:val="3B3B3B"/>
          <w:sz w:val="18"/>
          <w:szCs w:val="18"/>
          <w:lang w:eastAsia="nl-NL"/>
        </w:rPr>
        <w:t>tevens:   </w:t>
      </w:r>
      <w:proofErr w:type="gramEnd"/>
      <w:r w:rsidRPr="00426B63">
        <w:rPr>
          <w:rFonts w:ascii="Arial" w:eastAsia="Times New Roman" w:hAnsi="Arial" w:cs="Arial"/>
          <w:color w:val="3B3B3B"/>
          <w:sz w:val="18"/>
          <w:szCs w:val="18"/>
          <w:lang w:eastAsia="nl-NL"/>
        </w:rPr>
        <w:t>                                   </w:t>
      </w:r>
      <w:r w:rsidRPr="00426B63">
        <w:rPr>
          <w:rFonts w:ascii="Arial" w:eastAsia="Times New Roman" w:hAnsi="Arial" w:cs="Arial"/>
          <w:color w:val="3B3B3B"/>
          <w:sz w:val="18"/>
          <w:szCs w:val="18"/>
          <w:lang w:eastAsia="nl-NL"/>
        </w:rPr>
        <w:br/>
        <w:t>-  snorkelbril incl. pijpje</w:t>
      </w:r>
      <w:r w:rsidRPr="00426B63">
        <w:rPr>
          <w:rFonts w:ascii="Arial" w:eastAsia="Times New Roman" w:hAnsi="Arial" w:cs="Arial"/>
          <w:color w:val="3B3B3B"/>
          <w:sz w:val="18"/>
          <w:szCs w:val="18"/>
          <w:lang w:eastAsia="nl-NL"/>
        </w:rPr>
        <w:br/>
        <w:t>-  zwemvinnen/-vliezen  </w:t>
      </w:r>
      <w:r w:rsidRPr="00426B63">
        <w:rPr>
          <w:rFonts w:ascii="Arial" w:eastAsia="Times New Roman" w:hAnsi="Arial" w:cs="Arial"/>
          <w:color w:val="3B3B3B"/>
          <w:sz w:val="18"/>
          <w:szCs w:val="18"/>
          <w:lang w:eastAsia="nl-NL"/>
        </w:rPr>
        <w:br/>
        <w:t xml:space="preserve">Opmerking: Bij ons verblijf op de </w:t>
      </w:r>
      <w:proofErr w:type="spellStart"/>
      <w:r w:rsidRPr="00426B63">
        <w:rPr>
          <w:rFonts w:ascii="Arial" w:eastAsia="Times New Roman" w:hAnsi="Arial" w:cs="Arial"/>
          <w:color w:val="3B3B3B"/>
          <w:sz w:val="18"/>
          <w:szCs w:val="18"/>
          <w:lang w:eastAsia="nl-NL"/>
        </w:rPr>
        <w:t>Raja</w:t>
      </w:r>
      <w:proofErr w:type="spellEnd"/>
      <w:r w:rsidRPr="00426B63">
        <w:rPr>
          <w:rFonts w:ascii="Arial" w:eastAsia="Times New Roman" w:hAnsi="Arial" w:cs="Arial"/>
          <w:color w:val="3B3B3B"/>
          <w:sz w:val="18"/>
          <w:szCs w:val="18"/>
          <w:lang w:eastAsia="nl-NL"/>
        </w:rPr>
        <w:t xml:space="preserve"> </w:t>
      </w:r>
      <w:proofErr w:type="spellStart"/>
      <w:r w:rsidRPr="00426B63">
        <w:rPr>
          <w:rFonts w:ascii="Arial" w:eastAsia="Times New Roman" w:hAnsi="Arial" w:cs="Arial"/>
          <w:color w:val="3B3B3B"/>
          <w:sz w:val="18"/>
          <w:szCs w:val="18"/>
          <w:lang w:eastAsia="nl-NL"/>
        </w:rPr>
        <w:t>Ampat</w:t>
      </w:r>
      <w:proofErr w:type="spellEnd"/>
      <w:r w:rsidRPr="00426B63">
        <w:rPr>
          <w:rFonts w:ascii="Arial" w:eastAsia="Times New Roman" w:hAnsi="Arial" w:cs="Arial"/>
          <w:color w:val="3B3B3B"/>
          <w:sz w:val="18"/>
          <w:szCs w:val="18"/>
          <w:lang w:eastAsia="nl-NL"/>
        </w:rPr>
        <w:t xml:space="preserve"> eilanden kun je vrijwel dagelijks snorkelen, vaak vanaf het housereef van de </w:t>
      </w:r>
      <w:proofErr w:type="spellStart"/>
      <w:r w:rsidRPr="00426B63">
        <w:rPr>
          <w:rFonts w:ascii="Arial" w:eastAsia="Times New Roman" w:hAnsi="Arial" w:cs="Arial"/>
          <w:color w:val="3B3B3B"/>
          <w:sz w:val="18"/>
          <w:szCs w:val="18"/>
          <w:lang w:eastAsia="nl-NL"/>
        </w:rPr>
        <w:t>homestay</w:t>
      </w:r>
      <w:proofErr w:type="spellEnd"/>
      <w:r w:rsidRPr="00426B63">
        <w:rPr>
          <w:rFonts w:ascii="Arial" w:eastAsia="Times New Roman" w:hAnsi="Arial" w:cs="Arial"/>
          <w:color w:val="3B3B3B"/>
          <w:sz w:val="18"/>
          <w:szCs w:val="18"/>
          <w:lang w:eastAsia="nl-NL"/>
        </w:rPr>
        <w:t>. Ter plekke huren van een passende snorkel plus vinnen kan niet of vrijwel niet. Daarom is het meenemen van een goed passende eigen snorkeluitrusting een absolute aanrader. Dit hoeft niet duur te zijn. </w:t>
      </w:r>
      <w:r w:rsidRPr="00426B63">
        <w:rPr>
          <w:rFonts w:ascii="Arial" w:eastAsia="Times New Roman" w:hAnsi="Arial" w:cs="Arial"/>
          <w:b/>
          <w:bCs/>
          <w:color w:val="3B3B3B"/>
          <w:sz w:val="18"/>
          <w:szCs w:val="18"/>
          <w:lang w:eastAsia="nl-NL"/>
        </w:rPr>
        <w:t> </w:t>
      </w:r>
    </w:p>
    <w:p w:rsidR="00426B63" w:rsidRPr="00426B63" w:rsidRDefault="00426B63" w:rsidP="00426B63">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426B63">
        <w:rPr>
          <w:rFonts w:ascii="Arial" w:eastAsia="Times New Roman" w:hAnsi="Arial" w:cs="Arial"/>
          <w:color w:val="3B3B3B"/>
          <w:sz w:val="24"/>
          <w:szCs w:val="24"/>
          <w:lang w:eastAsia="nl-NL"/>
        </w:rPr>
        <w:t>Verzekeringen</w:t>
      </w:r>
    </w:p>
    <w:p w:rsidR="00426B63" w:rsidRPr="00426B63" w:rsidRDefault="00426B63" w:rsidP="00426B63">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426B63">
        <w:rPr>
          <w:rFonts w:ascii="Arial" w:eastAsia="Times New Roman" w:hAnsi="Arial" w:cs="Arial"/>
          <w:color w:val="3B3B3B"/>
          <w:sz w:val="18"/>
          <w:szCs w:val="18"/>
          <w:lang w:eastAsia="nl-NL"/>
        </w:rPr>
        <w:t xml:space="preserve">HT Wandelreizen stelt een adequate reisverzekering verplicht. Een annuleringsverzekering raden we sterk aan. Beide soorten verzekeringen kun je via HT Wandelreizen afsluiten. </w:t>
      </w:r>
      <w:proofErr w:type="gramStart"/>
      <w:r w:rsidRPr="00426B63">
        <w:rPr>
          <w:rFonts w:ascii="Arial" w:eastAsia="Times New Roman" w:hAnsi="Arial" w:cs="Arial"/>
          <w:color w:val="3B3B3B"/>
          <w:sz w:val="18"/>
          <w:szCs w:val="18"/>
          <w:lang w:eastAsia="nl-NL"/>
        </w:rPr>
        <w:t>Indien</w:t>
      </w:r>
      <w:proofErr w:type="gramEnd"/>
      <w:r w:rsidRPr="00426B63">
        <w:rPr>
          <w:rFonts w:ascii="Arial" w:eastAsia="Times New Roman" w:hAnsi="Arial" w:cs="Arial"/>
          <w:color w:val="3B3B3B"/>
          <w:sz w:val="18"/>
          <w:szCs w:val="18"/>
          <w:lang w:eastAsia="nl-NL"/>
        </w:rPr>
        <w:t xml:space="preserve"> de reisverzekering wordt afgesloten via derden dan willen we graag voor vertrek de volgende gegevens van je ontvangen: verzekeringsmaatschappij, polisnummer en alarmnummer. Mocht er zich tijdens de reis iets voordoen kan er snel gehandeld worden door HT Wandelreizen en de</w:t>
      </w:r>
      <w:r>
        <w:rPr>
          <w:rFonts w:ascii="Arial" w:eastAsia="Times New Roman" w:hAnsi="Arial" w:cs="Arial"/>
          <w:color w:val="3B3B3B"/>
          <w:sz w:val="18"/>
          <w:szCs w:val="18"/>
          <w:lang w:eastAsia="nl-NL"/>
        </w:rPr>
        <w:t xml:space="preserve"> reisleiding.</w:t>
      </w:r>
    </w:p>
    <w:p w:rsidR="00F16FB3" w:rsidRDefault="00F16FB3"/>
    <w:sectPr w:rsidR="00F16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63"/>
    <w:rsid w:val="00426B63"/>
    <w:rsid w:val="00F16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330B"/>
  <w15:chartTrackingRefBased/>
  <w15:docId w15:val="{8DFA0D0A-3ECE-4314-AFFB-62F9637E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426B6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26B6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26B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26B63"/>
    <w:rPr>
      <w:color w:val="0000FF"/>
      <w:u w:val="single"/>
    </w:rPr>
  </w:style>
  <w:style w:type="character" w:styleId="Zwaar">
    <w:name w:val="Strong"/>
    <w:basedOn w:val="Standaardalinea-lettertype"/>
    <w:uiPriority w:val="22"/>
    <w:qFormat/>
    <w:rsid w:val="00426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sa4indonesia.nl/" TargetMode="External"/><Relationship Id="rId5" Type="http://schemas.openxmlformats.org/officeDocument/2006/relationships/hyperlink" Target="http://www.indonesia.nl/" TargetMode="External"/><Relationship Id="rId4" Type="http://schemas.openxmlformats.org/officeDocument/2006/relationships/hyperlink" Target="http://www.oanda.com/currency/convert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2802</Words>
  <Characters>15415</Characters>
  <Application>Microsoft Office Word</Application>
  <DocSecurity>0</DocSecurity>
  <Lines>128</Lines>
  <Paragraphs>36</Paragraphs>
  <ScaleCrop>false</ScaleCrop>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Velzen</dc:creator>
  <cp:keywords/>
  <dc:description/>
  <cp:lastModifiedBy>Erik van Velzen</cp:lastModifiedBy>
  <cp:revision>1</cp:revision>
  <dcterms:created xsi:type="dcterms:W3CDTF">2020-04-23T07:06:00Z</dcterms:created>
  <dcterms:modified xsi:type="dcterms:W3CDTF">2020-04-23T07:07:00Z</dcterms:modified>
</cp:coreProperties>
</file>